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BC1" w:rsidRDefault="0038526A">
      <w:pPr>
        <w:pStyle w:val="af2"/>
        <w:shd w:val="clear" w:color="auto" w:fill="FFFFFF"/>
        <w:spacing w:before="280" w:after="280" w:line="360" w:lineRule="auto"/>
        <w:jc w:val="center"/>
        <w:rPr>
          <w:color w:val="000000"/>
          <w:sz w:val="32"/>
          <w:szCs w:val="32"/>
        </w:rPr>
      </w:pPr>
      <w:r>
        <w:rPr>
          <w:rStyle w:val="a4"/>
          <w:color w:val="000000"/>
          <w:sz w:val="32"/>
          <w:szCs w:val="32"/>
        </w:rPr>
        <w:t>У</w:t>
      </w:r>
      <w:bookmarkStart w:id="0" w:name="bookmark2"/>
      <w:r>
        <w:rPr>
          <w:rStyle w:val="a4"/>
          <w:color w:val="000000"/>
          <w:sz w:val="32"/>
          <w:szCs w:val="32"/>
        </w:rPr>
        <w:t>важаемые делегат</w:t>
      </w:r>
      <w:r w:rsidR="009F51EF">
        <w:rPr>
          <w:rStyle w:val="a4"/>
          <w:color w:val="000000"/>
          <w:sz w:val="32"/>
          <w:szCs w:val="32"/>
        </w:rPr>
        <w:t>ы, президиум, гости конференции</w:t>
      </w:r>
      <w:r>
        <w:rPr>
          <w:rStyle w:val="a4"/>
          <w:color w:val="000000"/>
          <w:sz w:val="32"/>
          <w:szCs w:val="32"/>
        </w:rPr>
        <w:t>!</w:t>
      </w:r>
      <w:bookmarkEnd w:id="0"/>
    </w:p>
    <w:p w:rsidR="00437BC1" w:rsidRDefault="0038526A">
      <w:pPr>
        <w:spacing w:line="360" w:lineRule="auto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  <w:r>
        <w:rPr>
          <w:rFonts w:ascii="Times New Roman" w:hAnsi="Times New Roman"/>
          <w:sz w:val="32"/>
          <w:szCs w:val="32"/>
        </w:rPr>
        <w:t xml:space="preserve">      </w:t>
      </w:r>
      <w:r>
        <w:rPr>
          <w:rFonts w:ascii="Times New Roman" w:hAnsi="Times New Roman"/>
          <w:b/>
          <w:bCs/>
          <w:sz w:val="32"/>
          <w:szCs w:val="32"/>
        </w:rPr>
        <w:t>СЛ1</w:t>
      </w:r>
      <w:r>
        <w:rPr>
          <w:rFonts w:ascii="Times New Roman" w:hAnsi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/>
          <w:sz w:val="32"/>
          <w:szCs w:val="32"/>
        </w:rPr>
        <w:t>Мы</w:t>
      </w:r>
      <w:proofErr w:type="gramEnd"/>
      <w:r>
        <w:rPr>
          <w:rFonts w:ascii="Times New Roman" w:hAnsi="Times New Roman"/>
          <w:sz w:val="32"/>
          <w:szCs w:val="32"/>
        </w:rPr>
        <w:t xml:space="preserve"> живем в очень динамичное время. И, зачастую то, что было актуально еще вчера, сегодня может мало волновать общество. Но у профсоюзов особая судьба. С</w:t>
      </w:r>
      <w:r>
        <w:rPr>
          <w:rFonts w:ascii="Times New Roman" w:hAnsi="Times New Roman"/>
          <w:color w:val="000000"/>
          <w:sz w:val="32"/>
          <w:szCs w:val="32"/>
          <w:shd w:val="clear" w:color="auto" w:fill="F9F9F9"/>
        </w:rPr>
        <w:t>егодня</w:t>
      </w:r>
      <w:r>
        <w:rPr>
          <w:rFonts w:ascii="Times New Roman" w:hAnsi="Times New Roman"/>
          <w:color w:val="000000"/>
          <w:sz w:val="32"/>
          <w:szCs w:val="32"/>
        </w:rPr>
        <w:t xml:space="preserve"> Профсоюз </w:t>
      </w:r>
      <w:r>
        <w:rPr>
          <w:rFonts w:ascii="Times New Roman" w:hAnsi="Times New Roman"/>
          <w:color w:val="000000"/>
          <w:sz w:val="32"/>
          <w:szCs w:val="32"/>
          <w:shd w:val="clear" w:color="auto" w:fill="F9F9F9"/>
        </w:rPr>
        <w:t xml:space="preserve"> один из важнейших социальных институтов, включенных в процесс регулирования социально-трудовых отношений.</w:t>
      </w:r>
    </w:p>
    <w:p w:rsidR="00437BC1" w:rsidRDefault="0038526A">
      <w:pPr>
        <w:spacing w:line="360" w:lineRule="auto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32"/>
          <w:szCs w:val="32"/>
          <w:shd w:val="clear" w:color="auto" w:fill="F9F9F9"/>
        </w:rPr>
        <w:t>СЛ2</w:t>
      </w:r>
      <w:r>
        <w:rPr>
          <w:rFonts w:ascii="Times New Roman" w:hAnsi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/>
          <w:sz w:val="32"/>
          <w:szCs w:val="32"/>
        </w:rPr>
        <w:t>На</w:t>
      </w:r>
      <w:proofErr w:type="gramEnd"/>
      <w:r>
        <w:rPr>
          <w:rFonts w:ascii="Times New Roman" w:hAnsi="Times New Roman"/>
          <w:sz w:val="32"/>
          <w:szCs w:val="32"/>
        </w:rPr>
        <w:t xml:space="preserve"> законодательном уровне наша деятельность хорошо защищена, мы наделены огромными правами, которые закреплены в трудовом законодательстве и в иных нормативных актах. Имеем хорошую политическую поддержку. </w:t>
      </w:r>
    </w:p>
    <w:p w:rsidR="00437BC1" w:rsidRDefault="0038526A">
      <w:pPr>
        <w:spacing w:line="360" w:lineRule="auto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32"/>
          <w:szCs w:val="32"/>
          <w:shd w:val="clear" w:color="auto" w:fill="F9F9F9"/>
        </w:rPr>
        <w:t xml:space="preserve"> </w:t>
      </w:r>
      <w:r>
        <w:rPr>
          <w:rFonts w:ascii="Times New Roman" w:hAnsi="Times New Roman"/>
          <w:color w:val="000000"/>
          <w:sz w:val="32"/>
          <w:szCs w:val="32"/>
          <w:shd w:val="clear" w:color="auto" w:fill="F9F9F9"/>
        </w:rPr>
        <w:t xml:space="preserve">   В отчетный период деятельность </w:t>
      </w:r>
      <w:r w:rsidR="00C625C8">
        <w:rPr>
          <w:rFonts w:ascii="Times New Roman" w:hAnsi="Times New Roman"/>
          <w:color w:val="000000"/>
          <w:sz w:val="32"/>
          <w:szCs w:val="32"/>
          <w:shd w:val="clear" w:color="auto" w:fill="F9F9F9"/>
        </w:rPr>
        <w:t xml:space="preserve">Сабинской </w:t>
      </w:r>
      <w:r>
        <w:rPr>
          <w:rFonts w:ascii="Times New Roman" w:hAnsi="Times New Roman"/>
          <w:color w:val="000000"/>
          <w:sz w:val="32"/>
          <w:szCs w:val="32"/>
          <w:shd w:val="clear" w:color="auto" w:fill="F9F9F9"/>
        </w:rPr>
        <w:t xml:space="preserve">территориальной профсоюзной организации работников образования была </w:t>
      </w:r>
      <w:r>
        <w:rPr>
          <w:rFonts w:ascii="Times New Roman" w:hAnsi="Times New Roman"/>
          <w:color w:val="000000"/>
          <w:sz w:val="32"/>
          <w:szCs w:val="32"/>
        </w:rPr>
        <w:t>направлена на выполнение уставных целей и задач, Программы развития на 2019-2024гг, участие Профсоюза в реализации отраслевых соглашений и коллективных договоров.</w:t>
      </w:r>
      <w:r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 На протяжении 5 лет, каждый год  по инициативе Общероссийского профсоюза  образования посвящался определенной проблематике, которая   определяла ориентир плана работы профсоюза на предстоящий год.</w:t>
      </w:r>
    </w:p>
    <w:p w:rsidR="00437BC1" w:rsidRDefault="002C472C">
      <w:pPr>
        <w:pStyle w:val="1"/>
        <w:shd w:val="clear" w:color="auto" w:fill="FFFFFF"/>
        <w:spacing w:before="306" w:beforeAutospacing="0" w:after="306" w:afterAutospacing="0" w:line="360" w:lineRule="auto"/>
        <w:jc w:val="both"/>
        <w:rPr>
          <w:caps/>
          <w:color w:val="000000"/>
          <w:sz w:val="32"/>
          <w:szCs w:val="32"/>
        </w:rPr>
      </w:pPr>
      <w:r>
        <w:rPr>
          <w:caps/>
          <w:color w:val="000000"/>
          <w:sz w:val="32"/>
          <w:szCs w:val="32"/>
        </w:rPr>
        <w:t>СЛ 3.</w:t>
      </w:r>
      <w:r w:rsidR="0038526A">
        <w:rPr>
          <w:caps/>
          <w:color w:val="000000"/>
          <w:sz w:val="32"/>
          <w:szCs w:val="32"/>
        </w:rPr>
        <w:t xml:space="preserve"> </w:t>
      </w:r>
      <w:r w:rsidR="0038526A">
        <w:rPr>
          <w:b w:val="0"/>
          <w:bCs w:val="0"/>
          <w:caps/>
          <w:color w:val="000000"/>
          <w:sz w:val="32"/>
          <w:szCs w:val="32"/>
        </w:rPr>
        <w:t>"Год студенческого движ</w:t>
      </w:r>
      <w:r>
        <w:rPr>
          <w:b w:val="0"/>
          <w:bCs w:val="0"/>
          <w:caps/>
          <w:color w:val="000000"/>
          <w:sz w:val="32"/>
          <w:szCs w:val="32"/>
        </w:rPr>
        <w:t>ения"-</w:t>
      </w:r>
      <w:r w:rsidR="00C625C8">
        <w:rPr>
          <w:b w:val="0"/>
          <w:bCs w:val="0"/>
          <w:caps/>
          <w:color w:val="000000"/>
          <w:sz w:val="32"/>
          <w:szCs w:val="32"/>
        </w:rPr>
        <w:t>2019</w:t>
      </w:r>
      <w:r>
        <w:rPr>
          <w:b w:val="0"/>
          <w:bCs w:val="0"/>
          <w:caps/>
          <w:color w:val="000000"/>
          <w:sz w:val="32"/>
          <w:szCs w:val="32"/>
        </w:rPr>
        <w:t>,</w:t>
      </w:r>
      <w:r w:rsidR="00C625C8">
        <w:rPr>
          <w:b w:val="0"/>
          <w:bCs w:val="0"/>
          <w:caps/>
          <w:color w:val="000000"/>
          <w:sz w:val="32"/>
          <w:szCs w:val="32"/>
        </w:rPr>
        <w:t xml:space="preserve"> «ГОД ЦИФРОВИЗАЦИИ»- </w:t>
      </w:r>
      <w:r w:rsidR="0038526A">
        <w:rPr>
          <w:b w:val="0"/>
          <w:bCs w:val="0"/>
          <w:caps/>
          <w:color w:val="000000"/>
          <w:sz w:val="32"/>
          <w:szCs w:val="32"/>
        </w:rPr>
        <w:t>2020,  2021</w:t>
      </w:r>
      <w:hyperlink r:id="rId5" w:tgtFrame="_blank">
        <w:r w:rsidR="0038526A">
          <w:rPr>
            <w:b w:val="0"/>
            <w:bCs w:val="0"/>
            <w:color w:val="000000"/>
            <w:sz w:val="32"/>
            <w:szCs w:val="32"/>
            <w:shd w:val="clear" w:color="auto" w:fill="FFFFFF"/>
          </w:rPr>
          <w:t xml:space="preserve"> - Год спорта, здоровья, долголетия,  2022 год</w:t>
        </w:r>
        <w:r w:rsidR="00C625C8">
          <w:rPr>
            <w:b w:val="0"/>
            <w:bCs w:val="0"/>
            <w:color w:val="000000"/>
            <w:sz w:val="32"/>
            <w:szCs w:val="32"/>
            <w:shd w:val="clear" w:color="auto" w:fill="FFFFFF"/>
          </w:rPr>
          <w:t>-</w:t>
        </w:r>
        <w:r w:rsidR="0038526A">
          <w:rPr>
            <w:b w:val="0"/>
            <w:bCs w:val="0"/>
            <w:color w:val="000000"/>
            <w:sz w:val="32"/>
            <w:szCs w:val="32"/>
            <w:shd w:val="clear" w:color="auto" w:fill="FFFFFF"/>
          </w:rPr>
          <w:t xml:space="preserve"> «Год корпоративной культуры», 2023 </w:t>
        </w:r>
        <w:r w:rsidR="00C625C8">
          <w:rPr>
            <w:b w:val="0"/>
            <w:bCs w:val="0"/>
            <w:color w:val="000000"/>
            <w:sz w:val="32"/>
            <w:szCs w:val="32"/>
            <w:shd w:val="clear" w:color="auto" w:fill="FFFFFF"/>
          </w:rPr>
          <w:t>-</w:t>
        </w:r>
        <w:r w:rsidR="0038526A">
          <w:rPr>
            <w:b w:val="0"/>
            <w:bCs w:val="0"/>
            <w:color w:val="000000"/>
            <w:sz w:val="32"/>
            <w:szCs w:val="32"/>
            <w:shd w:val="clear" w:color="auto" w:fill="FFFFFF"/>
          </w:rPr>
          <w:t xml:space="preserve"> Год педагога и наставника, 2024 — Год организационно- кадрового единства </w:t>
        </w:r>
      </w:hyperlink>
    </w:p>
    <w:p w:rsidR="00437BC1" w:rsidRDefault="009F51EF">
      <w:pPr>
        <w:spacing w:after="0" w:line="360" w:lineRule="auto"/>
        <w:ind w:right="-31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hyperlink r:id="rId6" w:tgtFrame="_blank">
        <w:r w:rsidR="0038526A">
          <w:rPr>
            <w:rFonts w:ascii="Times New Roman" w:hAnsi="Times New Roman"/>
            <w:sz w:val="32"/>
            <w:szCs w:val="32"/>
            <w:lang w:eastAsia="ru-RU"/>
          </w:rPr>
          <w:t xml:space="preserve"> </w:t>
        </w:r>
        <w:r w:rsidR="00A6028B">
          <w:rPr>
            <w:rFonts w:ascii="Times New Roman" w:hAnsi="Times New Roman"/>
            <w:sz w:val="32"/>
            <w:szCs w:val="32"/>
            <w:lang w:eastAsia="ru-RU"/>
          </w:rPr>
          <w:t xml:space="preserve"> </w:t>
        </w:r>
        <w:r w:rsidR="00A6028B" w:rsidRPr="006C2817">
          <w:rPr>
            <w:rFonts w:ascii="Times New Roman" w:hAnsi="Times New Roman"/>
            <w:b/>
            <w:sz w:val="32"/>
            <w:szCs w:val="32"/>
            <w:lang w:eastAsia="ru-RU"/>
          </w:rPr>
          <w:t>СЛ. 4</w:t>
        </w:r>
        <w:r w:rsidR="006C2817">
          <w:rPr>
            <w:rFonts w:ascii="Times New Roman" w:hAnsi="Times New Roman"/>
            <w:b/>
            <w:sz w:val="32"/>
            <w:szCs w:val="32"/>
            <w:lang w:eastAsia="ru-RU"/>
          </w:rPr>
          <w:t>.</w:t>
        </w:r>
        <w:r w:rsidR="00A6028B">
          <w:rPr>
            <w:rFonts w:ascii="Times New Roman" w:hAnsi="Times New Roman"/>
            <w:sz w:val="32"/>
            <w:szCs w:val="32"/>
            <w:lang w:eastAsia="ru-RU"/>
          </w:rPr>
          <w:t xml:space="preserve"> </w:t>
        </w:r>
        <w:r w:rsidR="0038526A">
          <w:rPr>
            <w:rFonts w:ascii="Times New Roman" w:hAnsi="Times New Roman"/>
            <w:sz w:val="32"/>
            <w:szCs w:val="32"/>
            <w:lang w:eastAsia="ru-RU"/>
          </w:rPr>
          <w:t xml:space="preserve">2024  год отчетно-выборных конференций.  С марта 2024 года прошли отчетно-выборные собрания в первичных профсоюзных </w:t>
        </w:r>
        <w:r w:rsidR="0038526A">
          <w:rPr>
            <w:rFonts w:ascii="Times New Roman" w:hAnsi="Times New Roman"/>
            <w:sz w:val="32"/>
            <w:szCs w:val="32"/>
            <w:lang w:eastAsia="ru-RU"/>
          </w:rPr>
          <w:lastRenderedPageBreak/>
          <w:t xml:space="preserve">организациях. </w:t>
        </w:r>
        <w:r w:rsidR="0038526A">
          <w:rPr>
            <w:rFonts w:ascii="Times New Roman" w:hAnsi="Times New Roman"/>
            <w:sz w:val="32"/>
            <w:szCs w:val="32"/>
          </w:rPr>
          <w:t xml:space="preserve">Приятно отметить, что работа всех </w:t>
        </w:r>
        <w:proofErr w:type="spellStart"/>
        <w:r w:rsidR="0038526A">
          <w:rPr>
            <w:rFonts w:ascii="Times New Roman" w:hAnsi="Times New Roman"/>
            <w:sz w:val="32"/>
            <w:szCs w:val="32"/>
          </w:rPr>
          <w:t>первичек</w:t>
        </w:r>
        <w:proofErr w:type="spellEnd"/>
        <w:r w:rsidR="0038526A">
          <w:rPr>
            <w:rFonts w:ascii="Times New Roman" w:hAnsi="Times New Roman"/>
            <w:sz w:val="32"/>
            <w:szCs w:val="32"/>
          </w:rPr>
          <w:t xml:space="preserve"> в ходе отчетов  признана удовлетворительной.</w:t>
        </w:r>
      </w:hyperlink>
    </w:p>
    <w:p w:rsidR="00437BC1" w:rsidRDefault="0038526A">
      <w:pPr>
        <w:pStyle w:val="af0"/>
        <w:spacing w:line="360" w:lineRule="auto"/>
        <w:ind w:left="0"/>
        <w:jc w:val="both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b/>
          <w:bCs/>
          <w:color w:val="000000"/>
          <w:sz w:val="32"/>
          <w:szCs w:val="32"/>
        </w:rPr>
        <w:t>СЛ 5.</w:t>
      </w:r>
      <w:r>
        <w:rPr>
          <w:rFonts w:ascii="Times New Roman" w:hAnsi="Times New Roman"/>
          <w:color w:val="000000"/>
          <w:sz w:val="32"/>
          <w:szCs w:val="32"/>
        </w:rPr>
        <w:t xml:space="preserve"> На сегодняшний день в состав пр</w:t>
      </w:r>
      <w:r w:rsidR="00C625C8">
        <w:rPr>
          <w:rFonts w:ascii="Times New Roman" w:hAnsi="Times New Roman"/>
          <w:color w:val="000000"/>
          <w:sz w:val="32"/>
          <w:szCs w:val="32"/>
        </w:rPr>
        <w:t>офсоюзного объединения входит 37</w:t>
      </w:r>
      <w:r>
        <w:rPr>
          <w:rFonts w:ascii="Times New Roman" w:hAnsi="Times New Roman"/>
          <w:color w:val="000000"/>
          <w:sz w:val="32"/>
          <w:szCs w:val="32"/>
        </w:rPr>
        <w:t xml:space="preserve"> первичная профсоюзная организация с охватом </w:t>
      </w:r>
      <w:r w:rsidR="00C625C8" w:rsidRPr="00C625C8">
        <w:rPr>
          <w:rFonts w:ascii="Times New Roman" w:hAnsi="Times New Roman"/>
          <w:color w:val="000000"/>
          <w:sz w:val="32"/>
          <w:szCs w:val="32"/>
          <w:shd w:val="clear" w:color="auto" w:fill="FFFFFF" w:themeFill="background1"/>
        </w:rPr>
        <w:t>1653</w:t>
      </w:r>
      <w:r>
        <w:rPr>
          <w:rFonts w:ascii="Times New Roman" w:hAnsi="Times New Roman"/>
          <w:color w:val="000000"/>
          <w:sz w:val="32"/>
          <w:szCs w:val="32"/>
        </w:rPr>
        <w:t xml:space="preserve"> членов</w:t>
      </w:r>
      <w:r w:rsidR="00C625C8">
        <w:rPr>
          <w:rFonts w:ascii="Times New Roman" w:hAnsi="Times New Roman"/>
          <w:color w:val="000000"/>
          <w:sz w:val="32"/>
          <w:szCs w:val="32"/>
        </w:rPr>
        <w:t xml:space="preserve"> профсоюза, что составляет (100</w:t>
      </w:r>
      <w:r>
        <w:rPr>
          <w:rFonts w:ascii="Times New Roman" w:hAnsi="Times New Roman"/>
          <w:color w:val="000000"/>
          <w:sz w:val="32"/>
          <w:szCs w:val="32"/>
        </w:rPr>
        <w:t xml:space="preserve">%).  </w:t>
      </w:r>
      <w:r>
        <w:rPr>
          <w:rFonts w:ascii="Times New Roman" w:hAnsi="Times New Roman"/>
          <w:color w:val="C9211E"/>
          <w:sz w:val="32"/>
          <w:szCs w:val="32"/>
          <w:shd w:val="clear" w:color="auto" w:fill="FFFFFF"/>
        </w:rPr>
        <w:t xml:space="preserve"> </w:t>
      </w:r>
    </w:p>
    <w:p w:rsidR="00437BC1" w:rsidRPr="00C625C8" w:rsidRDefault="0038526A">
      <w:pPr>
        <w:pStyle w:val="af0"/>
        <w:spacing w:line="360" w:lineRule="auto"/>
        <w:ind w:left="0"/>
        <w:jc w:val="both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C9211E"/>
          <w:sz w:val="32"/>
          <w:szCs w:val="32"/>
          <w:shd w:val="clear" w:color="auto" w:fill="FFFFFF"/>
        </w:rPr>
        <w:t xml:space="preserve"> </w:t>
      </w:r>
      <w:r w:rsidR="005F7685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Понимая, что работа по </w:t>
      </w:r>
      <w:r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мотивации профсоюзного членства, это комплексная система мер, форм и методов работы председателя </w:t>
      </w:r>
      <w:proofErr w:type="gramStart"/>
      <w:r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и  руководителя</w:t>
      </w:r>
      <w:proofErr w:type="gramEnd"/>
      <w:r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,</w:t>
      </w:r>
      <w:r>
        <w:rPr>
          <w:rFonts w:ascii="Times New Roman" w:hAnsi="Times New Roman"/>
          <w:color w:val="C9211E"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хочется выразить слова благодарности и признательности </w:t>
      </w:r>
      <w:proofErr w:type="spellStart"/>
      <w:r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первичкам</w:t>
      </w:r>
      <w:proofErr w:type="spellEnd"/>
      <w:r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  сохраняющим высокий процент профсоюзного членства.  Это показатель доверия коллектива, его сплоченности и нацеленности на общий результат</w:t>
      </w:r>
      <w:r w:rsidR="00C625C8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.</w:t>
      </w:r>
      <w:r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 </w:t>
      </w:r>
      <w:r w:rsidR="00C625C8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 </w:t>
      </w:r>
    </w:p>
    <w:p w:rsidR="00437BC1" w:rsidRDefault="00437BC1">
      <w:pPr>
        <w:pStyle w:val="af0"/>
        <w:spacing w:line="360" w:lineRule="auto"/>
        <w:ind w:left="0"/>
        <w:jc w:val="both"/>
        <w:rPr>
          <w:rFonts w:ascii="Times New Roman" w:hAnsi="Times New Roman"/>
          <w:color w:val="000000"/>
          <w:sz w:val="32"/>
          <w:szCs w:val="32"/>
        </w:rPr>
      </w:pPr>
    </w:p>
    <w:p w:rsidR="00437BC1" w:rsidRDefault="0038526A">
      <w:pPr>
        <w:pStyle w:val="af0"/>
        <w:spacing w:line="360" w:lineRule="auto"/>
        <w:jc w:val="both"/>
        <w:rPr>
          <w:rFonts w:ascii="Times New Roman" w:hAnsi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/>
          <w:b/>
          <w:bCs/>
          <w:color w:val="000000"/>
          <w:sz w:val="32"/>
          <w:szCs w:val="32"/>
        </w:rPr>
        <w:t>Социально- партнерские отношения</w:t>
      </w:r>
    </w:p>
    <w:p w:rsidR="00437BC1" w:rsidRDefault="0038526A">
      <w:pPr>
        <w:pStyle w:val="af0"/>
        <w:spacing w:line="360" w:lineRule="auto"/>
        <w:ind w:left="0"/>
        <w:jc w:val="both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 xml:space="preserve">         </w:t>
      </w:r>
      <w:r w:rsidR="00F03F86" w:rsidRPr="00810FAA">
        <w:rPr>
          <w:rFonts w:ascii="Times New Roman" w:hAnsi="Times New Roman"/>
          <w:b/>
          <w:color w:val="000000"/>
          <w:sz w:val="32"/>
          <w:szCs w:val="32"/>
        </w:rPr>
        <w:t>СЛ 6.</w:t>
      </w:r>
      <w:r>
        <w:rPr>
          <w:rFonts w:ascii="Times New Roman" w:hAnsi="Times New Roman"/>
          <w:color w:val="000000"/>
          <w:sz w:val="32"/>
          <w:szCs w:val="32"/>
        </w:rPr>
        <w:t xml:space="preserve">  Но Место профсоюзов в политической системе государства определяется не только массовым характером движения в целом, но и признанием нас со стороны государства и  работодателей как равноправных партнеров. Важнейшим инструментом защиты прав и интересов работников является социальное партнёрство в сфере труда. В феврале 2024</w:t>
      </w:r>
      <w:r w:rsidR="00F03F86">
        <w:rPr>
          <w:rFonts w:ascii="Times New Roman" w:hAnsi="Times New Roman"/>
          <w:color w:val="000000"/>
          <w:sz w:val="32"/>
          <w:szCs w:val="32"/>
        </w:rPr>
        <w:t xml:space="preserve"> года было заключено  Территориальное</w:t>
      </w:r>
      <w:r>
        <w:rPr>
          <w:rFonts w:ascii="Times New Roman" w:hAnsi="Times New Roman"/>
          <w:color w:val="000000"/>
          <w:sz w:val="32"/>
          <w:szCs w:val="32"/>
        </w:rPr>
        <w:t xml:space="preserve"> соглашение  между </w:t>
      </w:r>
      <w:r w:rsidR="00C625C8">
        <w:rPr>
          <w:rFonts w:ascii="Times New Roman" w:hAnsi="Times New Roman"/>
          <w:color w:val="000000"/>
          <w:sz w:val="32"/>
          <w:szCs w:val="32"/>
        </w:rPr>
        <w:t>Сабинской</w:t>
      </w:r>
      <w:r>
        <w:rPr>
          <w:rFonts w:ascii="Times New Roman" w:hAnsi="Times New Roman"/>
          <w:color w:val="000000"/>
          <w:sz w:val="32"/>
          <w:szCs w:val="32"/>
        </w:rPr>
        <w:t xml:space="preserve"> территориальной организацией Профсоюза, Ис</w:t>
      </w:r>
      <w:r w:rsidR="00F03F86">
        <w:rPr>
          <w:rFonts w:ascii="Times New Roman" w:hAnsi="Times New Roman"/>
          <w:color w:val="000000"/>
          <w:sz w:val="32"/>
          <w:szCs w:val="32"/>
        </w:rPr>
        <w:t>полнительным комитетом и Управлением</w:t>
      </w:r>
      <w:r>
        <w:rPr>
          <w:rFonts w:ascii="Times New Roman" w:hAnsi="Times New Roman"/>
          <w:color w:val="000000"/>
          <w:sz w:val="32"/>
          <w:szCs w:val="32"/>
        </w:rPr>
        <w:t xml:space="preserve"> образования на 2024 -</w:t>
      </w:r>
      <w:r w:rsidR="00C625C8">
        <w:rPr>
          <w:rFonts w:ascii="Times New Roman" w:hAnsi="Times New Roman"/>
          <w:color w:val="000000"/>
          <w:sz w:val="32"/>
          <w:szCs w:val="32"/>
        </w:rPr>
        <w:t xml:space="preserve"> </w:t>
      </w:r>
      <w:r>
        <w:rPr>
          <w:rFonts w:ascii="Times New Roman" w:hAnsi="Times New Roman"/>
          <w:color w:val="000000"/>
          <w:sz w:val="32"/>
          <w:szCs w:val="32"/>
        </w:rPr>
        <w:t xml:space="preserve">2026 годы. Соглашение является составной частью коллективно-договорного процесса и служит основой для коллективных договоров образовательных организаций. </w:t>
      </w:r>
    </w:p>
    <w:p w:rsidR="00437BC1" w:rsidRDefault="0038526A">
      <w:pPr>
        <w:pStyle w:val="12"/>
        <w:shd w:val="clear" w:color="auto" w:fill="auto"/>
        <w:spacing w:after="0" w:line="360" w:lineRule="auto"/>
        <w:rPr>
          <w:rFonts w:eastAsia="Calibri"/>
          <w:color w:val="000000"/>
          <w:sz w:val="32"/>
          <w:szCs w:val="32"/>
        </w:rPr>
      </w:pPr>
      <w:r>
        <w:rPr>
          <w:rFonts w:eastAsia="Calibri"/>
          <w:color w:val="000000"/>
          <w:sz w:val="32"/>
          <w:szCs w:val="32"/>
        </w:rPr>
        <w:tab/>
      </w:r>
      <w:r>
        <w:rPr>
          <w:rFonts w:eastAsia="Calibri"/>
          <w:b/>
          <w:bCs/>
          <w:color w:val="000000"/>
          <w:sz w:val="32"/>
          <w:szCs w:val="32"/>
        </w:rPr>
        <w:t xml:space="preserve">СЛ 7 </w:t>
      </w:r>
      <w:r>
        <w:rPr>
          <w:rFonts w:eastAsia="Calibri"/>
          <w:color w:val="000000"/>
          <w:sz w:val="32"/>
          <w:szCs w:val="32"/>
        </w:rPr>
        <w:t>На сегодняшний день 100% учреждений образования охвачены коллективными договорами. Их действие р</w:t>
      </w:r>
      <w:r w:rsidR="00C625C8">
        <w:rPr>
          <w:rFonts w:eastAsia="Calibri"/>
          <w:color w:val="000000"/>
          <w:sz w:val="32"/>
          <w:szCs w:val="32"/>
        </w:rPr>
        <w:t>аспространяется на более чем 1653</w:t>
      </w:r>
      <w:r>
        <w:rPr>
          <w:rFonts w:eastAsia="Calibri"/>
          <w:color w:val="000000"/>
          <w:sz w:val="32"/>
          <w:szCs w:val="32"/>
        </w:rPr>
        <w:t xml:space="preserve"> работников образования.  </w:t>
      </w:r>
    </w:p>
    <w:p w:rsidR="00437BC1" w:rsidRDefault="00C625C8">
      <w:pPr>
        <w:spacing w:line="360" w:lineRule="auto"/>
        <w:jc w:val="both"/>
        <w:rPr>
          <w:rFonts w:ascii="Times New Roman" w:hAnsi="Times New Roman"/>
          <w:sz w:val="32"/>
          <w:szCs w:val="32"/>
        </w:rPr>
      </w:pPr>
      <w:r>
        <w:rPr>
          <w:rStyle w:val="apple-converted-space"/>
          <w:rFonts w:ascii="Times New Roman" w:hAnsi="Times New Roman"/>
          <w:color w:val="000000"/>
          <w:sz w:val="32"/>
          <w:szCs w:val="32"/>
          <w:shd w:val="clear" w:color="auto" w:fill="FFFFFF"/>
          <w:lang w:eastAsia="ru-RU"/>
        </w:rPr>
        <w:lastRenderedPageBreak/>
        <w:t xml:space="preserve">       </w:t>
      </w:r>
      <w:r w:rsidR="0038526A">
        <w:rPr>
          <w:rStyle w:val="apple-converted-space"/>
          <w:rFonts w:ascii="Times New Roman" w:hAnsi="Times New Roman"/>
          <w:color w:val="000000"/>
          <w:sz w:val="32"/>
          <w:szCs w:val="32"/>
          <w:shd w:val="clear" w:color="auto" w:fill="FFFFFF"/>
          <w:lang w:eastAsia="ru-RU"/>
        </w:rPr>
        <w:t xml:space="preserve">Все коллективные договоры прошли правовую экспертизу и зарегистрированы в Центре занятости населения. На протяжении отчетного периода в </w:t>
      </w:r>
      <w:r w:rsidR="0038526A">
        <w:rPr>
          <w:rFonts w:ascii="Times New Roman" w:hAnsi="Times New Roman"/>
          <w:color w:val="000000"/>
          <w:sz w:val="32"/>
          <w:szCs w:val="32"/>
          <w:shd w:val="clear" w:color="auto" w:fill="FFFFFF"/>
          <w:lang w:eastAsia="ru-RU"/>
        </w:rPr>
        <w:t xml:space="preserve"> тесном взаимодействии с республиканским комитетом профсоюза, с районным отделом образования проводилась последовательная работа по реализации обязательств соглашения и коллективных договоров, о чем ежегодно начальник отдела образования  и председатель, а также председатели профкомов и руководители образовательных организаций,  отчитывались перед коллективами, работниками отрасли.</w:t>
      </w:r>
    </w:p>
    <w:p w:rsidR="00437BC1" w:rsidRDefault="0038526A">
      <w:pPr>
        <w:pStyle w:val="af0"/>
        <w:spacing w:line="360" w:lineRule="auto"/>
        <w:ind w:left="0"/>
        <w:jc w:val="both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C9211E"/>
          <w:sz w:val="32"/>
          <w:szCs w:val="32"/>
          <w:shd w:val="clear" w:color="auto" w:fill="FFFFFF"/>
        </w:rPr>
        <w:t xml:space="preserve">Отрадно заметить, что все коллективные договоры предусматривают </w:t>
      </w:r>
      <w:r>
        <w:rPr>
          <w:rStyle w:val="apple-converted-space"/>
          <w:rFonts w:ascii="Times New Roman" w:hAnsi="Times New Roman"/>
          <w:color w:val="000000"/>
          <w:sz w:val="32"/>
          <w:szCs w:val="32"/>
          <w:shd w:val="clear" w:color="auto" w:fill="FFFFFF"/>
        </w:rPr>
        <w:t>повышенный уровень мер социальной поддержки в сравнении с действующим законодательством РФ и РТ, которые распространяются только на членов профсоюза,</w:t>
      </w:r>
      <w:r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/>
          <w:color w:val="333333"/>
          <w:sz w:val="32"/>
          <w:szCs w:val="32"/>
          <w:shd w:val="clear" w:color="auto" w:fill="FFFFFF"/>
        </w:rPr>
        <w:t xml:space="preserve">  предусмотрены как дополнительные льготы и гарантии членам профсоюза, установленные работодателем, так и льготы и гарантии, предоставляемые профсоюзной организацией, а именно </w:t>
      </w:r>
    </w:p>
    <w:p w:rsidR="00437BC1" w:rsidRDefault="0038526A">
      <w:pPr>
        <w:pStyle w:val="af0"/>
        <w:spacing w:line="360" w:lineRule="auto"/>
        <w:ind w:left="0"/>
        <w:jc w:val="both"/>
        <w:rPr>
          <w:b/>
          <w:bCs/>
        </w:rPr>
      </w:pPr>
      <w:r>
        <w:rPr>
          <w:rFonts w:ascii="Times New Roman" w:hAnsi="Times New Roman"/>
          <w:b/>
          <w:bCs/>
          <w:color w:val="000000"/>
          <w:sz w:val="32"/>
          <w:szCs w:val="32"/>
          <w:shd w:val="clear" w:color="auto" w:fill="FFFFFF"/>
        </w:rPr>
        <w:t xml:space="preserve">СЛ </w:t>
      </w:r>
      <w:r w:rsidR="00810FAA">
        <w:rPr>
          <w:rFonts w:ascii="Times New Roman" w:hAnsi="Times New Roman"/>
          <w:b/>
          <w:bCs/>
          <w:color w:val="000000"/>
          <w:sz w:val="32"/>
          <w:szCs w:val="32"/>
          <w:shd w:val="clear" w:color="auto" w:fill="FFFFFF"/>
        </w:rPr>
        <w:t>7</w:t>
      </w:r>
    </w:p>
    <w:p w:rsidR="00437BC1" w:rsidRDefault="0038526A">
      <w:pPr>
        <w:numPr>
          <w:ilvl w:val="0"/>
          <w:numId w:val="1"/>
        </w:numPr>
        <w:spacing w:before="77" w:after="0" w:line="240" w:lineRule="auto"/>
        <w:ind w:left="0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color w:val="000000"/>
          <w:sz w:val="32"/>
          <w:szCs w:val="32"/>
          <w:lang w:eastAsia="ru-RU"/>
        </w:rPr>
        <w:t>правовая защита;</w:t>
      </w:r>
    </w:p>
    <w:p w:rsidR="00437BC1" w:rsidRDefault="0038526A">
      <w:pPr>
        <w:numPr>
          <w:ilvl w:val="0"/>
          <w:numId w:val="1"/>
        </w:numPr>
        <w:spacing w:before="77" w:after="0" w:line="240" w:lineRule="auto"/>
        <w:ind w:left="0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color w:val="000000"/>
          <w:sz w:val="32"/>
          <w:szCs w:val="32"/>
          <w:lang w:eastAsia="ru-RU"/>
        </w:rPr>
        <w:t>льготы при педагогической аттестации;</w:t>
      </w:r>
    </w:p>
    <w:p w:rsidR="00437BC1" w:rsidRDefault="0038526A">
      <w:pPr>
        <w:numPr>
          <w:ilvl w:val="0"/>
          <w:numId w:val="1"/>
        </w:numPr>
        <w:spacing w:before="77" w:after="0" w:line="240" w:lineRule="auto"/>
        <w:ind w:left="0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color w:val="000000"/>
          <w:sz w:val="32"/>
          <w:szCs w:val="32"/>
          <w:lang w:eastAsia="ru-RU"/>
        </w:rPr>
        <w:t>социальная льгота по санаторно-курортному лечению;</w:t>
      </w:r>
    </w:p>
    <w:p w:rsidR="00437BC1" w:rsidRDefault="0038526A">
      <w:pPr>
        <w:numPr>
          <w:ilvl w:val="0"/>
          <w:numId w:val="1"/>
        </w:numPr>
        <w:spacing w:before="77" w:after="0" w:line="240" w:lineRule="auto"/>
        <w:ind w:left="0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color w:val="000000"/>
          <w:sz w:val="32"/>
          <w:szCs w:val="32"/>
          <w:lang w:eastAsia="ru-RU"/>
        </w:rPr>
        <w:t>оплачиваемые дни по социально значимым причинам;</w:t>
      </w:r>
    </w:p>
    <w:p w:rsidR="00437BC1" w:rsidRDefault="0038526A">
      <w:pPr>
        <w:numPr>
          <w:ilvl w:val="0"/>
          <w:numId w:val="1"/>
        </w:numPr>
        <w:spacing w:before="77" w:after="0" w:line="240" w:lineRule="auto"/>
        <w:ind w:left="0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color w:val="000000"/>
          <w:sz w:val="32"/>
          <w:szCs w:val="32"/>
          <w:lang w:eastAsia="ru-RU"/>
        </w:rPr>
        <w:t>выплаты материального вознаграждения при увольнении;</w:t>
      </w:r>
    </w:p>
    <w:p w:rsidR="00437BC1" w:rsidRDefault="0038526A">
      <w:pPr>
        <w:numPr>
          <w:ilvl w:val="0"/>
          <w:numId w:val="1"/>
        </w:numPr>
        <w:spacing w:before="77" w:after="0" w:line="240" w:lineRule="auto"/>
        <w:ind w:left="0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color w:val="000000"/>
          <w:sz w:val="32"/>
          <w:szCs w:val="32"/>
          <w:lang w:eastAsia="ru-RU"/>
        </w:rPr>
        <w:t xml:space="preserve">материальная помощь из фонда </w:t>
      </w:r>
      <w:proofErr w:type="gramStart"/>
      <w:r>
        <w:rPr>
          <w:rFonts w:ascii="Times New Roman" w:hAnsi="Times New Roman"/>
          <w:color w:val="000000"/>
          <w:sz w:val="32"/>
          <w:szCs w:val="32"/>
          <w:lang w:eastAsia="ru-RU"/>
        </w:rPr>
        <w:t>профсоюза ;</w:t>
      </w:r>
      <w:proofErr w:type="gramEnd"/>
    </w:p>
    <w:p w:rsidR="00437BC1" w:rsidRDefault="0038526A">
      <w:pPr>
        <w:numPr>
          <w:ilvl w:val="0"/>
          <w:numId w:val="1"/>
        </w:numPr>
        <w:spacing w:before="77" w:after="0" w:line="240" w:lineRule="auto"/>
        <w:ind w:left="0"/>
        <w:jc w:val="both"/>
        <w:rPr>
          <w:rFonts w:ascii="Times New Roman" w:hAnsi="Times New Roman"/>
          <w:sz w:val="32"/>
          <w:szCs w:val="32"/>
          <w:lang w:eastAsia="ru-RU"/>
        </w:rPr>
      </w:pPr>
      <w:r>
        <w:rPr>
          <w:rFonts w:ascii="Times New Roman" w:hAnsi="Times New Roman"/>
          <w:sz w:val="32"/>
          <w:szCs w:val="32"/>
          <w:lang w:eastAsia="ru-RU"/>
        </w:rPr>
        <w:t>республиканские и районные социальные проекты;</w:t>
      </w:r>
    </w:p>
    <w:p w:rsidR="00437BC1" w:rsidRDefault="0038526A">
      <w:pPr>
        <w:pStyle w:val="af0"/>
        <w:spacing w:line="360" w:lineRule="auto"/>
        <w:ind w:left="0"/>
        <w:jc w:val="both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  <w:shd w:val="clear" w:color="auto" w:fill="FFFFFF"/>
          <w:lang w:eastAsia="ru-RU"/>
        </w:rPr>
        <w:t>Негосударственное пенсионное обеспечение «Волга-Капитал»</w:t>
      </w:r>
    </w:p>
    <w:p w:rsidR="00437BC1" w:rsidRDefault="0038526A">
      <w:pPr>
        <w:spacing w:line="360" w:lineRule="auto"/>
        <w:jc w:val="both"/>
        <w:rPr>
          <w:rFonts w:ascii="Times New Roman" w:hAnsi="Times New Roman"/>
          <w:sz w:val="32"/>
          <w:szCs w:val="32"/>
        </w:rPr>
      </w:pPr>
      <w:r>
        <w:rPr>
          <w:rStyle w:val="apple-converted-space"/>
          <w:rFonts w:ascii="Times New Roman" w:hAnsi="Times New Roman"/>
          <w:color w:val="000000"/>
          <w:sz w:val="32"/>
          <w:szCs w:val="32"/>
          <w:shd w:val="clear" w:color="auto" w:fill="FFFFFF"/>
          <w:lang w:eastAsia="ru-RU"/>
        </w:rPr>
        <w:t xml:space="preserve"> </w:t>
      </w:r>
    </w:p>
    <w:p w:rsidR="00437BC1" w:rsidRDefault="0038526A">
      <w:pPr>
        <w:spacing w:line="360" w:lineRule="auto"/>
        <w:jc w:val="both"/>
        <w:rPr>
          <w:rFonts w:ascii="Times New Roman" w:hAnsi="Times New Roman"/>
          <w:color w:val="000000" w:themeColor="text1"/>
          <w:sz w:val="32"/>
          <w:szCs w:val="32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32"/>
          <w:szCs w:val="32"/>
          <w:shd w:val="clear" w:color="auto" w:fill="FFFFFF"/>
          <w:lang w:eastAsia="ru-RU"/>
        </w:rPr>
        <w:t>Используя право </w:t>
      </w:r>
      <w:hyperlink r:id="rId7">
        <w:r>
          <w:rPr>
            <w:rStyle w:val="a3"/>
            <w:rFonts w:ascii="Times New Roman" w:hAnsi="Times New Roman"/>
            <w:color w:val="000000" w:themeColor="text1"/>
            <w:sz w:val="32"/>
            <w:szCs w:val="32"/>
            <w:shd w:val="clear" w:color="auto" w:fill="FFFFFF"/>
            <w:lang w:eastAsia="ru-RU"/>
          </w:rPr>
          <w:t>представительства</w:t>
        </w:r>
      </w:hyperlink>
      <w:r>
        <w:rPr>
          <w:rFonts w:ascii="Times New Roman" w:hAnsi="Times New Roman"/>
          <w:color w:val="000000" w:themeColor="text1"/>
          <w:sz w:val="32"/>
          <w:szCs w:val="32"/>
          <w:shd w:val="clear" w:color="auto" w:fill="FFFFFF"/>
          <w:lang w:eastAsia="ru-RU"/>
        </w:rPr>
        <w:t xml:space="preserve">,  активно реализовывали свою защитную функцию,  в работе комиссий разных уровней и направлений </w:t>
      </w:r>
      <w:r>
        <w:rPr>
          <w:rFonts w:ascii="Times New Roman" w:hAnsi="Times New Roman"/>
          <w:color w:val="000000" w:themeColor="text1"/>
          <w:sz w:val="32"/>
          <w:szCs w:val="32"/>
          <w:shd w:val="clear" w:color="auto" w:fill="FFFFFF"/>
          <w:lang w:eastAsia="ru-RU"/>
        </w:rPr>
        <w:lastRenderedPageBreak/>
        <w:t>деятельности:  при распределении стимулирующих выплат, в наградной комиссии, установлении соответствия занимаемой должно</w:t>
      </w:r>
      <w:r w:rsidR="000617AD">
        <w:rPr>
          <w:rFonts w:ascii="Times New Roman" w:hAnsi="Times New Roman"/>
          <w:color w:val="000000" w:themeColor="text1"/>
          <w:sz w:val="32"/>
          <w:szCs w:val="32"/>
          <w:shd w:val="clear" w:color="auto" w:fill="FFFFFF"/>
          <w:lang w:eastAsia="ru-RU"/>
        </w:rPr>
        <w:t>сти,   аттестационной комиссии.</w:t>
      </w:r>
    </w:p>
    <w:p w:rsidR="00437BC1" w:rsidRDefault="0038526A">
      <w:pPr>
        <w:spacing w:line="360" w:lineRule="auto"/>
        <w:jc w:val="both"/>
        <w:rPr>
          <w:rFonts w:ascii="Times New Roman" w:hAnsi="Times New Roman"/>
          <w:color w:val="252E40"/>
          <w:sz w:val="32"/>
          <w:szCs w:val="32"/>
        </w:rPr>
      </w:pPr>
      <w:r>
        <w:rPr>
          <w:rFonts w:ascii="Times New Roman" w:hAnsi="Times New Roman"/>
          <w:color w:val="252E40"/>
          <w:sz w:val="32"/>
          <w:szCs w:val="32"/>
        </w:rPr>
        <w:t xml:space="preserve">   </w:t>
      </w:r>
      <w:r>
        <w:rPr>
          <w:rFonts w:ascii="Times New Roman" w:hAnsi="Times New Roman"/>
          <w:sz w:val="32"/>
          <w:szCs w:val="32"/>
          <w:shd w:val="clear" w:color="auto" w:fill="FFFFFF"/>
        </w:rPr>
        <w:t xml:space="preserve">   </w:t>
      </w:r>
      <w:r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  <w:u w:val="single"/>
        </w:rPr>
        <w:t xml:space="preserve"> Школа профсоюзного актива </w:t>
      </w:r>
      <w:proofErr w:type="gramStart"/>
      <w:r>
        <w:rPr>
          <w:rFonts w:ascii="Times New Roman" w:hAnsi="Times New Roman"/>
          <w:b/>
          <w:sz w:val="32"/>
          <w:szCs w:val="32"/>
          <w:u w:val="single"/>
        </w:rPr>
        <w:t>( Кадровая</w:t>
      </w:r>
      <w:proofErr w:type="gramEnd"/>
      <w:r>
        <w:rPr>
          <w:rFonts w:ascii="Times New Roman" w:hAnsi="Times New Roman"/>
          <w:b/>
          <w:sz w:val="32"/>
          <w:szCs w:val="32"/>
          <w:u w:val="single"/>
        </w:rPr>
        <w:t xml:space="preserve"> политика профсоюза)</w:t>
      </w:r>
    </w:p>
    <w:p w:rsidR="00437BC1" w:rsidRDefault="0038526A">
      <w:pPr>
        <w:pStyle w:val="af0"/>
        <w:spacing w:line="360" w:lineRule="auto"/>
        <w:ind w:left="0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СЛ 10</w:t>
      </w:r>
      <w:r>
        <w:rPr>
          <w:rFonts w:ascii="Times New Roman" w:hAnsi="Times New Roman"/>
          <w:sz w:val="32"/>
          <w:szCs w:val="32"/>
        </w:rPr>
        <w:t xml:space="preserve"> Э</w:t>
      </w:r>
      <w:r>
        <w:rPr>
          <w:rFonts w:ascii="Times New Roman" w:hAnsi="Times New Roman"/>
          <w:color w:val="1C1C1C"/>
          <w:sz w:val="32"/>
          <w:szCs w:val="32"/>
          <w:shd w:val="clear" w:color="auto" w:fill="FFFFFF"/>
        </w:rPr>
        <w:t>ффективность</w:t>
      </w:r>
      <w:r>
        <w:rPr>
          <w:rFonts w:ascii="Times New Roman" w:hAnsi="Times New Roman"/>
          <w:sz w:val="32"/>
          <w:szCs w:val="32"/>
        </w:rPr>
        <w:t xml:space="preserve"> работы профсоюза в значительной  степени зависит от профессионального уровня председателя профсоюзной организации и актива, от качества их подготовки, </w:t>
      </w:r>
      <w:r>
        <w:rPr>
          <w:rFonts w:ascii="Times New Roman" w:hAnsi="Times New Roman"/>
          <w:sz w:val="32"/>
          <w:szCs w:val="32"/>
        </w:rPr>
        <w:br/>
        <w:t xml:space="preserve">направленное на формирование соответствующих компетенций. </w:t>
      </w:r>
    </w:p>
    <w:p w:rsidR="00437BC1" w:rsidRDefault="0038526A">
      <w:pPr>
        <w:pStyle w:val="af0"/>
        <w:spacing w:line="360" w:lineRule="auto"/>
        <w:ind w:left="0"/>
        <w:jc w:val="both"/>
        <w:rPr>
          <w:color w:val="000000"/>
        </w:rPr>
      </w:pPr>
      <w:r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С председателями профсоюзных организаций проводятся обучающие совещания, консультации.</w:t>
      </w:r>
    </w:p>
    <w:p w:rsidR="00E25D7D" w:rsidRDefault="00E25D7D">
      <w:pPr>
        <w:pStyle w:val="af0"/>
        <w:spacing w:line="360" w:lineRule="auto"/>
        <w:ind w:left="0"/>
        <w:jc w:val="both"/>
        <w:rPr>
          <w:color w:val="000000"/>
        </w:rPr>
      </w:pPr>
      <w:r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 Наша цель: </w:t>
      </w:r>
    </w:p>
    <w:p w:rsidR="00437BC1" w:rsidRDefault="0038526A">
      <w:pPr>
        <w:pStyle w:val="af0"/>
        <w:spacing w:line="360" w:lineRule="auto"/>
        <w:ind w:left="0"/>
        <w:jc w:val="both"/>
        <w:rPr>
          <w:color w:val="000000"/>
        </w:rPr>
      </w:pPr>
      <w:r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1. Обучить </w:t>
      </w:r>
      <w:r w:rsidR="00282A99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молодых </w:t>
      </w:r>
      <w:r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председателей первичных организаций</w:t>
      </w:r>
      <w:r w:rsidR="00282A99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.</w:t>
      </w:r>
    </w:p>
    <w:p w:rsidR="00437BC1" w:rsidRDefault="0038526A">
      <w:pPr>
        <w:pStyle w:val="af0"/>
        <w:spacing w:line="360" w:lineRule="auto"/>
        <w:ind w:left="0"/>
        <w:jc w:val="both"/>
        <w:rPr>
          <w:color w:val="000000"/>
        </w:rPr>
      </w:pPr>
      <w:r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2. Закрепить за ними наставников</w:t>
      </w:r>
      <w:r w:rsidR="00282A99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.</w:t>
      </w:r>
    </w:p>
    <w:p w:rsidR="00437BC1" w:rsidRDefault="0038526A">
      <w:pPr>
        <w:pStyle w:val="af0"/>
        <w:spacing w:line="360" w:lineRule="auto"/>
        <w:ind w:left="0"/>
        <w:jc w:val="both"/>
        <w:rPr>
          <w:color w:val="000000"/>
        </w:rPr>
      </w:pPr>
      <w:r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3. Разработать памятки и методические рекомендации для председателей первичных профсоюзных организаций.</w:t>
      </w:r>
    </w:p>
    <w:p w:rsidR="00437BC1" w:rsidRDefault="00E25D7D">
      <w:pPr>
        <w:pStyle w:val="af0"/>
        <w:spacing w:line="360" w:lineRule="auto"/>
        <w:ind w:left="0"/>
        <w:jc w:val="both"/>
        <w:rPr>
          <w:color w:val="000000"/>
        </w:rPr>
      </w:pPr>
      <w:r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       </w:t>
      </w:r>
      <w:r w:rsidR="0038526A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Кроме того,  во многих первичных организациях происходит частая смена председателей, что сказывается на основных направлениях профсоюзной деятельности и соответственно низким членством. Это и </w:t>
      </w:r>
      <w:proofErr w:type="spellStart"/>
      <w:r w:rsidR="0038526A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недоведение</w:t>
      </w:r>
      <w:proofErr w:type="spellEnd"/>
      <w:r w:rsidR="0038526A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 нужной информации до членов профсоюза о их правах и социальных льготах.</w:t>
      </w:r>
    </w:p>
    <w:p w:rsidR="00437BC1" w:rsidRDefault="00282A99">
      <w:pPr>
        <w:pStyle w:val="af0"/>
        <w:spacing w:line="360" w:lineRule="auto"/>
        <w:ind w:left="0"/>
        <w:jc w:val="both"/>
        <w:rPr>
          <w:color w:val="000000"/>
        </w:rPr>
      </w:pPr>
      <w:r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       </w:t>
      </w:r>
      <w:r w:rsidR="000617AD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37</w:t>
      </w:r>
      <w:r w:rsidR="0038526A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 председателям первичных организаций</w:t>
      </w:r>
      <w:r w:rsidR="00EB5228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 установлены поощрения: </w:t>
      </w:r>
      <w:r w:rsidR="0038526A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доплата из стимули</w:t>
      </w:r>
      <w:r w:rsidR="00EB5228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рующих выплат.</w:t>
      </w:r>
      <w:r w:rsidR="0038526A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  Для поднятия духа председателей стараемся поощрять денежными премиями, поездками на теплоходе и  другими видами поощрения.</w:t>
      </w:r>
    </w:p>
    <w:p w:rsidR="00437BC1" w:rsidRDefault="0038526A">
      <w:pPr>
        <w:pStyle w:val="af0"/>
        <w:spacing w:line="360" w:lineRule="auto"/>
        <w:jc w:val="both"/>
        <w:rPr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 xml:space="preserve">Содействие росту уровня заработной платы </w:t>
      </w:r>
    </w:p>
    <w:p w:rsidR="00437BC1" w:rsidRDefault="0038526A">
      <w:pPr>
        <w:pStyle w:val="af0"/>
        <w:spacing w:line="360" w:lineRule="auto"/>
        <w:jc w:val="both"/>
        <w:rPr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>(Профсоюз и заработная плата)</w:t>
      </w:r>
    </w:p>
    <w:p w:rsidR="00437BC1" w:rsidRDefault="0038526A">
      <w:pPr>
        <w:pStyle w:val="af2"/>
        <w:shd w:val="clear" w:color="auto" w:fill="FFFFFF"/>
        <w:spacing w:before="240" w:beforeAutospacing="0" w:after="240" w:afterAutospacing="0" w:line="360" w:lineRule="auto"/>
        <w:jc w:val="both"/>
        <w:rPr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lastRenderedPageBreak/>
        <w:t xml:space="preserve">СЛ </w:t>
      </w:r>
      <w:r w:rsidR="0014205F">
        <w:rPr>
          <w:b/>
          <w:bCs/>
          <w:color w:val="000000"/>
          <w:sz w:val="32"/>
          <w:szCs w:val="32"/>
        </w:rPr>
        <w:t>8</w:t>
      </w:r>
      <w:r>
        <w:rPr>
          <w:color w:val="000000"/>
          <w:sz w:val="32"/>
          <w:szCs w:val="32"/>
        </w:rPr>
        <w:t xml:space="preserve"> Заработная плата — мерило уважения, с которым общество относится к данной профессии.</w:t>
      </w:r>
    </w:p>
    <w:p w:rsidR="00437BC1" w:rsidRDefault="0038526A">
      <w:pPr>
        <w:pStyle w:val="af2"/>
        <w:shd w:val="clear" w:color="auto" w:fill="FFFFFF"/>
        <w:spacing w:before="240" w:beforeAutospacing="0" w:after="240" w:afterAutospacing="0" w:line="360" w:lineRule="auto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</w:t>
      </w:r>
      <w:r>
        <w:rPr>
          <w:sz w:val="32"/>
          <w:szCs w:val="32"/>
          <w:shd w:val="clear" w:color="auto" w:fill="FFFFFF"/>
        </w:rPr>
        <w:t>Основной экономической задачей профсоюзов является  содействие в повышении заработной платы.</w:t>
      </w:r>
      <w:r>
        <w:rPr>
          <w:color w:val="505050"/>
          <w:sz w:val="32"/>
          <w:szCs w:val="32"/>
          <w:shd w:val="clear" w:color="auto" w:fill="FFFFFF"/>
        </w:rPr>
        <w:t xml:space="preserve"> </w:t>
      </w:r>
      <w:r>
        <w:rPr>
          <w:color w:val="000000"/>
          <w:sz w:val="32"/>
          <w:szCs w:val="32"/>
          <w:shd w:val="clear" w:color="auto" w:fill="FFFFFF"/>
        </w:rPr>
        <w:t>Поднимая этот вопрос на разных уровнях</w:t>
      </w:r>
      <w:r>
        <w:rPr>
          <w:sz w:val="32"/>
          <w:szCs w:val="32"/>
          <w:shd w:val="clear" w:color="auto" w:fill="FFFFFF"/>
        </w:rPr>
        <w:t xml:space="preserve"> Профсоюзами были сформулированы единые требования, а также разработаны рекомендации по вопросам заработной платы и повышения минимального размер оплаты труда. </w:t>
      </w:r>
      <w:r>
        <w:rPr>
          <w:sz w:val="32"/>
          <w:szCs w:val="32"/>
        </w:rPr>
        <w:t xml:space="preserve">Подводя итоги прошедшей пятилетки </w:t>
      </w:r>
      <w:proofErr w:type="gramStart"/>
      <w:r>
        <w:rPr>
          <w:sz w:val="32"/>
          <w:szCs w:val="32"/>
        </w:rPr>
        <w:t>( последних</w:t>
      </w:r>
      <w:proofErr w:type="gramEnd"/>
      <w:r>
        <w:rPr>
          <w:sz w:val="32"/>
          <w:szCs w:val="32"/>
        </w:rPr>
        <w:t xml:space="preserve"> лет) можно отметить  значительные победы – рост минимального размера оплаты труда. </w:t>
      </w:r>
      <w:proofErr w:type="gramStart"/>
      <w:r>
        <w:rPr>
          <w:sz w:val="32"/>
          <w:szCs w:val="32"/>
        </w:rPr>
        <w:t>С  2020</w:t>
      </w:r>
      <w:proofErr w:type="gramEnd"/>
      <w:r>
        <w:rPr>
          <w:sz w:val="32"/>
          <w:szCs w:val="32"/>
        </w:rPr>
        <w:t xml:space="preserve"> года сумма составляла 12 130 рубля, в 2021 году минимальный размер оплаты труда, наконец-то, оторвался от прожиточного минимума — 12 792</w:t>
      </w:r>
      <w:r>
        <w:rPr>
          <w:sz w:val="28"/>
          <w:szCs w:val="28"/>
        </w:rPr>
        <w:t xml:space="preserve">. </w:t>
      </w:r>
      <w:r>
        <w:rPr>
          <w:sz w:val="32"/>
          <w:szCs w:val="32"/>
        </w:rPr>
        <w:t xml:space="preserve">В 2022 году он увеличивался дважды (15 279). В 2023 году произошло очередное повышение(16 242), а с 1 января 2024 года он  составляет 19.242 рубля. </w:t>
      </w:r>
    </w:p>
    <w:p w:rsidR="00437BC1" w:rsidRDefault="0038526A">
      <w:pPr>
        <w:pStyle w:val="af3"/>
        <w:spacing w:line="360" w:lineRule="auto"/>
        <w:jc w:val="both"/>
        <w:rPr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Таким образом за отчетный период</w:t>
      </w:r>
    </w:p>
    <w:p w:rsidR="00437BC1" w:rsidRDefault="0038526A">
      <w:pPr>
        <w:pStyle w:val="af3"/>
        <w:spacing w:line="360" w:lineRule="auto"/>
        <w:jc w:val="both"/>
        <w:rPr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- на 17,5% повышены оклады педагогических работников,</w:t>
      </w:r>
      <w:r>
        <w:rPr>
          <w:rFonts w:ascii="Times New Roman" w:hAnsi="Times New Roman"/>
          <w:sz w:val="32"/>
          <w:szCs w:val="32"/>
        </w:rPr>
        <w:t xml:space="preserve"> установлены базовые оклады, при этом сохранились все ежемесячные стимулирующие, компенсационные и другие надбавки и выплаты;</w:t>
      </w:r>
    </w:p>
    <w:p w:rsidR="00437BC1" w:rsidRDefault="0038526A">
      <w:pPr>
        <w:pStyle w:val="af3"/>
        <w:spacing w:line="360" w:lineRule="auto"/>
        <w:jc w:val="both"/>
        <w:rPr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- повысились ставки и доплаты руководителям</w:t>
      </w:r>
      <w:r>
        <w:rPr>
          <w:rFonts w:ascii="Times New Roman" w:hAnsi="Times New Roman"/>
          <w:sz w:val="32"/>
          <w:szCs w:val="32"/>
        </w:rPr>
        <w:t xml:space="preserve"> образовательных организаций;</w:t>
      </w:r>
    </w:p>
    <w:p w:rsidR="00437BC1" w:rsidRDefault="0038526A">
      <w:pPr>
        <w:pStyle w:val="af3"/>
        <w:spacing w:line="360" w:lineRule="auto"/>
        <w:jc w:val="both"/>
        <w:rPr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- на 43% увеличены оклады учебно-вспомогательного персонала</w:t>
      </w:r>
      <w:r>
        <w:rPr>
          <w:rFonts w:ascii="Times New Roman" w:hAnsi="Times New Roman"/>
          <w:sz w:val="32"/>
          <w:szCs w:val="32"/>
        </w:rPr>
        <w:t xml:space="preserve">, повысились базовые ставки; </w:t>
      </w:r>
    </w:p>
    <w:p w:rsidR="00437BC1" w:rsidRDefault="0038526A">
      <w:pPr>
        <w:spacing w:after="0" w:line="360" w:lineRule="auto"/>
        <w:jc w:val="both"/>
        <w:rPr>
          <w:sz w:val="32"/>
          <w:szCs w:val="32"/>
        </w:rPr>
      </w:pPr>
      <w:r>
        <w:rPr>
          <w:rFonts w:ascii="Times New Roman" w:hAnsi="Times New Roman"/>
          <w:b/>
          <w:color w:val="000000"/>
          <w:sz w:val="32"/>
          <w:szCs w:val="32"/>
          <w:shd w:val="clear" w:color="auto" w:fill="FFFFFF"/>
        </w:rPr>
        <w:t xml:space="preserve">- </w:t>
      </w:r>
      <w:r>
        <w:rPr>
          <w:rFonts w:ascii="Times New Roman" w:hAnsi="Times New Roman"/>
          <w:b/>
          <w:color w:val="000000" w:themeColor="text1"/>
          <w:sz w:val="32"/>
          <w:szCs w:val="32"/>
        </w:rPr>
        <w:t xml:space="preserve"> ежемесячная доплата молодым педагогам</w:t>
      </w:r>
      <w:r>
        <w:rPr>
          <w:rFonts w:ascii="Times New Roman" w:hAnsi="Times New Roman"/>
          <w:color w:val="000000" w:themeColor="text1"/>
          <w:sz w:val="32"/>
          <w:szCs w:val="32"/>
        </w:rPr>
        <w:t xml:space="preserve"> в первые три года работы (2510 рублей); </w:t>
      </w:r>
    </w:p>
    <w:p w:rsidR="00437BC1" w:rsidRDefault="0014205F" w:rsidP="00362FE0">
      <w:pPr>
        <w:spacing w:after="0" w:line="360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color w:val="000000" w:themeColor="text1"/>
          <w:sz w:val="32"/>
          <w:szCs w:val="32"/>
        </w:rPr>
        <w:t xml:space="preserve"> </w:t>
      </w:r>
      <w:r w:rsidRPr="0014205F">
        <w:rPr>
          <w:rFonts w:ascii="Times New Roman" w:hAnsi="Times New Roman"/>
          <w:b/>
          <w:color w:val="000000" w:themeColor="text1"/>
          <w:sz w:val="32"/>
          <w:szCs w:val="32"/>
          <w:shd w:val="clear" w:color="auto" w:fill="FFFF00"/>
        </w:rPr>
        <w:t>СЛ 9</w:t>
      </w:r>
      <w:r>
        <w:rPr>
          <w:rFonts w:ascii="Times New Roman" w:hAnsi="Times New Roman"/>
          <w:b/>
          <w:color w:val="000000" w:themeColor="text1"/>
          <w:sz w:val="32"/>
          <w:szCs w:val="32"/>
        </w:rPr>
        <w:t xml:space="preserve"> </w:t>
      </w:r>
      <w:r w:rsidR="009F51EF">
        <w:rPr>
          <w:rFonts w:ascii="Times New Roman" w:hAnsi="Times New Roman"/>
          <w:b/>
          <w:color w:val="000000" w:themeColor="text1"/>
          <w:sz w:val="32"/>
          <w:szCs w:val="32"/>
        </w:rPr>
        <w:t xml:space="preserve">Особо хочется отметить, что </w:t>
      </w:r>
      <w:bookmarkStart w:id="1" w:name="_GoBack"/>
      <w:bookmarkEnd w:id="1"/>
      <w:r w:rsidR="0038526A">
        <w:rPr>
          <w:rFonts w:ascii="Times New Roman" w:hAnsi="Times New Roman"/>
          <w:b/>
          <w:color w:val="000000" w:themeColor="text1"/>
          <w:sz w:val="32"/>
          <w:szCs w:val="32"/>
        </w:rPr>
        <w:t>Профсоюз добился компенсации коммунальных расходов сельским педагогам</w:t>
      </w:r>
      <w:r w:rsidR="0038526A">
        <w:rPr>
          <w:rFonts w:ascii="Times New Roman" w:hAnsi="Times New Roman"/>
          <w:color w:val="000000" w:themeColor="text1"/>
          <w:sz w:val="32"/>
          <w:szCs w:val="32"/>
        </w:rPr>
        <w:t xml:space="preserve"> в размере 1200 рублей в месяц. Сохранили выплаты и вне отопительного периода. </w:t>
      </w:r>
      <w:r w:rsidR="00EB5228">
        <w:rPr>
          <w:rFonts w:ascii="Times New Roman" w:hAnsi="Times New Roman"/>
          <w:color w:val="000000" w:themeColor="text1"/>
          <w:sz w:val="32"/>
          <w:szCs w:val="32"/>
        </w:rPr>
        <w:t>1153</w:t>
      </w:r>
      <w:r w:rsidR="0038526A">
        <w:rPr>
          <w:rFonts w:ascii="Times New Roman" w:hAnsi="Times New Roman"/>
          <w:sz w:val="32"/>
          <w:szCs w:val="32"/>
        </w:rPr>
        <w:t xml:space="preserve"> </w:t>
      </w:r>
      <w:r w:rsidR="0038526A">
        <w:rPr>
          <w:rFonts w:ascii="Times New Roman" w:hAnsi="Times New Roman"/>
          <w:sz w:val="32"/>
          <w:szCs w:val="32"/>
        </w:rPr>
        <w:lastRenderedPageBreak/>
        <w:t xml:space="preserve">педагогических работника, проживающих и работающих в сельской </w:t>
      </w:r>
      <w:proofErr w:type="gramStart"/>
      <w:r w:rsidR="0038526A">
        <w:rPr>
          <w:rFonts w:ascii="Times New Roman" w:hAnsi="Times New Roman"/>
          <w:sz w:val="32"/>
          <w:szCs w:val="32"/>
        </w:rPr>
        <w:t xml:space="preserve">местности </w:t>
      </w:r>
      <w:r w:rsidR="009D689B">
        <w:rPr>
          <w:rFonts w:ascii="Times New Roman" w:hAnsi="Times New Roman"/>
          <w:sz w:val="32"/>
          <w:szCs w:val="32"/>
        </w:rPr>
        <w:t xml:space="preserve"> </w:t>
      </w:r>
      <w:r w:rsidR="00EB5228">
        <w:rPr>
          <w:rFonts w:ascii="Times New Roman" w:hAnsi="Times New Roman"/>
          <w:sz w:val="32"/>
          <w:szCs w:val="32"/>
        </w:rPr>
        <w:t>Сабинского</w:t>
      </w:r>
      <w:proofErr w:type="gramEnd"/>
      <w:r w:rsidR="0038526A">
        <w:rPr>
          <w:rFonts w:ascii="Times New Roman" w:hAnsi="Times New Roman"/>
          <w:sz w:val="32"/>
          <w:szCs w:val="32"/>
        </w:rPr>
        <w:t xml:space="preserve"> района, ежегодно получают коммунальные льготы;</w:t>
      </w:r>
      <w:r w:rsidR="00EB5228">
        <w:rPr>
          <w:rFonts w:ascii="Times New Roman" w:hAnsi="Times New Roman"/>
          <w:sz w:val="32"/>
          <w:szCs w:val="32"/>
        </w:rPr>
        <w:t xml:space="preserve"> Из них 220 – это неработающие пенсионеры.</w:t>
      </w:r>
    </w:p>
    <w:p w:rsidR="007E0732" w:rsidRPr="00E25D7D" w:rsidRDefault="007E0732" w:rsidP="00362FE0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32"/>
          <w:szCs w:val="32"/>
        </w:rPr>
      </w:pPr>
      <w:r w:rsidRPr="007E0732">
        <w:rPr>
          <w:rFonts w:ascii="Times New Roman" w:hAnsi="Times New Roman"/>
          <w:sz w:val="32"/>
          <w:szCs w:val="32"/>
        </w:rPr>
        <w:t xml:space="preserve">     </w:t>
      </w:r>
      <w:r w:rsidRPr="00E25D7D">
        <w:rPr>
          <w:rFonts w:ascii="Times New Roman" w:hAnsi="Times New Roman"/>
          <w:color w:val="000000" w:themeColor="text1"/>
          <w:sz w:val="32"/>
          <w:szCs w:val="32"/>
          <w:shd w:val="clear" w:color="auto" w:fill="FFFFFF"/>
        </w:rPr>
        <w:t>В результате активных действий профсоюза образования в Татарстане решился вопрос с перерасчетом отпускных педагог</w:t>
      </w:r>
      <w:r w:rsidR="009D689B">
        <w:rPr>
          <w:rFonts w:ascii="Times New Roman" w:hAnsi="Times New Roman"/>
          <w:color w:val="000000" w:themeColor="text1"/>
          <w:sz w:val="32"/>
          <w:szCs w:val="32"/>
          <w:shd w:val="clear" w:color="auto" w:fill="FFFFFF"/>
        </w:rPr>
        <w:t>ам. Работники образования получили</w:t>
      </w:r>
      <w:r w:rsidRPr="00E25D7D">
        <w:rPr>
          <w:rFonts w:ascii="Times New Roman" w:hAnsi="Times New Roman"/>
          <w:color w:val="000000" w:themeColor="text1"/>
          <w:sz w:val="32"/>
          <w:szCs w:val="32"/>
          <w:shd w:val="clear" w:color="auto" w:fill="FFFFFF"/>
        </w:rPr>
        <w:t xml:space="preserve"> деньги за ранее</w:t>
      </w:r>
      <w:r w:rsidRPr="00E25D7D">
        <w:rPr>
          <w:rFonts w:ascii="Georgia" w:hAnsi="Georgia"/>
          <w:color w:val="000000" w:themeColor="text1"/>
          <w:sz w:val="19"/>
          <w:szCs w:val="19"/>
          <w:shd w:val="clear" w:color="auto" w:fill="FFFFFF"/>
        </w:rPr>
        <w:t xml:space="preserve"> </w:t>
      </w:r>
      <w:r w:rsidRPr="00E25D7D">
        <w:rPr>
          <w:rFonts w:ascii="Times New Roman" w:hAnsi="Times New Roman"/>
          <w:color w:val="000000" w:themeColor="text1"/>
          <w:sz w:val="32"/>
          <w:szCs w:val="32"/>
          <w:shd w:val="clear" w:color="auto" w:fill="FFFFFF"/>
        </w:rPr>
        <w:t>не включенные так называемые «путинские выплаты».</w:t>
      </w:r>
    </w:p>
    <w:p w:rsidR="00437BC1" w:rsidRDefault="00437BC1" w:rsidP="005F7685">
      <w:pPr>
        <w:pStyle w:val="af3"/>
        <w:spacing w:line="360" w:lineRule="auto"/>
        <w:jc w:val="both"/>
        <w:rPr>
          <w:sz w:val="32"/>
          <w:szCs w:val="32"/>
        </w:rPr>
      </w:pPr>
    </w:p>
    <w:p w:rsidR="00437BC1" w:rsidRDefault="0038526A" w:rsidP="0014205F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 </w:t>
      </w:r>
      <w:r w:rsidR="005F7685">
        <w:rPr>
          <w:rFonts w:ascii="Times New Roman" w:eastAsia="Times New Roman" w:hAnsi="Times New Roman"/>
          <w:sz w:val="32"/>
          <w:szCs w:val="32"/>
          <w:lang w:eastAsia="ru-RU"/>
        </w:rPr>
        <w:t xml:space="preserve">     </w:t>
      </w: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Аттестация педагогов – это оценка не только уровня их профессиональной компетентности, но и деятельности образовательного учреждения в целом. </w:t>
      </w:r>
      <w:r w:rsidR="0014205F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</w:p>
    <w:p w:rsidR="00437BC1" w:rsidRDefault="0038526A">
      <w:pPr>
        <w:pStyle w:val="af3"/>
        <w:spacing w:line="360" w:lineRule="auto"/>
        <w:jc w:val="both"/>
        <w:rPr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Одна из важных льгот – упрощенное прохождение членами профсоюза педагогической аттестации. </w:t>
      </w:r>
    </w:p>
    <w:p w:rsidR="00437BC1" w:rsidRDefault="000B45FE">
      <w:pPr>
        <w:pStyle w:val="af3"/>
        <w:spacing w:line="360" w:lineRule="auto"/>
        <w:jc w:val="both"/>
        <w:rPr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</w:t>
      </w:r>
      <w:r w:rsidR="0038526A">
        <w:rPr>
          <w:rFonts w:ascii="Times New Roman" w:hAnsi="Times New Roman"/>
          <w:sz w:val="32"/>
          <w:szCs w:val="32"/>
        </w:rPr>
        <w:t xml:space="preserve">С 1 сентября 2023 года установлен новый Порядок аттестации: который </w:t>
      </w:r>
      <w:r w:rsidR="0038526A">
        <w:rPr>
          <w:rFonts w:ascii="Times New Roman" w:hAnsi="Times New Roman"/>
          <w:color w:val="000000"/>
          <w:sz w:val="32"/>
          <w:szCs w:val="32"/>
        </w:rPr>
        <w:t xml:space="preserve">значительно упрощает сложную и зачастую нервную процедуру аттестации педагогических работников. Проведение аттестации в целях установления квалификационной категории педагогических работников образовательных организаций,  осуществляются аттестационными </w:t>
      </w:r>
      <w:r>
        <w:rPr>
          <w:rFonts w:ascii="Times New Roman" w:hAnsi="Times New Roman"/>
          <w:color w:val="000000"/>
          <w:sz w:val="32"/>
          <w:szCs w:val="32"/>
        </w:rPr>
        <w:t>комиссиями, формируемыми Управлением</w:t>
      </w:r>
      <w:r w:rsidR="0038526A">
        <w:rPr>
          <w:rFonts w:ascii="Times New Roman" w:hAnsi="Times New Roman"/>
          <w:color w:val="000000"/>
          <w:sz w:val="32"/>
          <w:szCs w:val="32"/>
        </w:rPr>
        <w:t xml:space="preserve"> образования с участием председателя территориальной организации,</w:t>
      </w:r>
      <w:r w:rsidR="0038526A">
        <w:rPr>
          <w:rFonts w:ascii="Times New Roman" w:hAnsi="Times New Roman"/>
          <w:color w:val="C9211E"/>
          <w:sz w:val="32"/>
          <w:szCs w:val="32"/>
        </w:rPr>
        <w:t xml:space="preserve"> </w:t>
      </w:r>
      <w:r w:rsidR="0038526A">
        <w:rPr>
          <w:rFonts w:ascii="Times New Roman" w:hAnsi="Times New Roman"/>
          <w:color w:val="000000"/>
          <w:sz w:val="32"/>
          <w:szCs w:val="32"/>
        </w:rPr>
        <w:t>а на уровне Министерства образования с участием представителя Республиканского комитета профсоюза. Профсоюз на всех уровнях старается защищать права работников образования.</w:t>
      </w:r>
    </w:p>
    <w:p w:rsidR="00437BC1" w:rsidRDefault="00437BC1">
      <w:pPr>
        <w:pStyle w:val="af3"/>
        <w:spacing w:line="360" w:lineRule="auto"/>
        <w:jc w:val="both"/>
        <w:rPr>
          <w:rFonts w:ascii="Times New Roman" w:hAnsi="Times New Roman"/>
        </w:rPr>
      </w:pPr>
    </w:p>
    <w:p w:rsidR="00437BC1" w:rsidRDefault="0038526A">
      <w:pPr>
        <w:pStyle w:val="a9"/>
        <w:spacing w:line="360" w:lineRule="auto"/>
        <w:jc w:val="both"/>
        <w:rPr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ab/>
      </w:r>
      <w:r>
        <w:rPr>
          <w:rFonts w:ascii="Times New Roman" w:hAnsi="Times New Roman"/>
          <w:b/>
          <w:bCs/>
          <w:color w:val="000000"/>
          <w:sz w:val="32"/>
          <w:szCs w:val="32"/>
          <w:u w:val="single"/>
        </w:rPr>
        <w:t>Профсоюз и молодежная политика</w:t>
      </w:r>
    </w:p>
    <w:p w:rsidR="00437BC1" w:rsidRDefault="009A4C96">
      <w:pPr>
        <w:pStyle w:val="af0"/>
        <w:spacing w:line="360" w:lineRule="auto"/>
        <w:ind w:left="0"/>
        <w:jc w:val="both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b/>
          <w:color w:val="000000" w:themeColor="text1"/>
          <w:sz w:val="32"/>
          <w:szCs w:val="32"/>
          <w:lang w:eastAsia="ru-RU" w:bidi="ru-RU"/>
        </w:rPr>
        <w:t xml:space="preserve"> СЛ.10</w:t>
      </w:r>
      <w:r w:rsidR="0038526A">
        <w:rPr>
          <w:rFonts w:ascii="Times New Roman" w:hAnsi="Times New Roman"/>
          <w:b/>
          <w:color w:val="000000" w:themeColor="text1"/>
          <w:sz w:val="32"/>
          <w:szCs w:val="32"/>
          <w:lang w:eastAsia="ru-RU" w:bidi="ru-RU"/>
        </w:rPr>
        <w:t xml:space="preserve"> </w:t>
      </w:r>
      <w:r w:rsidR="0038526A">
        <w:rPr>
          <w:rFonts w:ascii="Times New Roman" w:hAnsi="Times New Roman"/>
          <w:color w:val="000000" w:themeColor="text1"/>
          <w:sz w:val="32"/>
          <w:szCs w:val="32"/>
          <w:lang w:eastAsia="ru-RU" w:bidi="ru-RU"/>
        </w:rPr>
        <w:t>Работа с молодыми педагогами - приоритетное направление в деятельности территориальной организации профсоюза</w:t>
      </w:r>
      <w:r w:rsidR="0038526A">
        <w:rPr>
          <w:rFonts w:ascii="Times New Roman" w:hAnsi="Times New Roman"/>
          <w:color w:val="000000" w:themeColor="text1"/>
          <w:sz w:val="28"/>
          <w:szCs w:val="28"/>
          <w:lang w:eastAsia="ru-RU" w:bidi="ru-RU"/>
        </w:rPr>
        <w:t xml:space="preserve">. </w:t>
      </w:r>
      <w:r w:rsidR="0038526A">
        <w:rPr>
          <w:rFonts w:ascii="Times New Roman" w:hAnsi="Times New Roman"/>
          <w:color w:val="000000"/>
          <w:sz w:val="32"/>
          <w:szCs w:val="32"/>
        </w:rPr>
        <w:t>Усили</w:t>
      </w:r>
      <w:r w:rsidR="000B45FE">
        <w:rPr>
          <w:rFonts w:ascii="Times New Roman" w:hAnsi="Times New Roman"/>
          <w:color w:val="000000"/>
          <w:sz w:val="32"/>
          <w:szCs w:val="32"/>
        </w:rPr>
        <w:t xml:space="preserve">ями </w:t>
      </w:r>
      <w:r w:rsidR="000B45FE">
        <w:rPr>
          <w:rFonts w:ascii="Times New Roman" w:hAnsi="Times New Roman"/>
          <w:color w:val="000000"/>
          <w:sz w:val="32"/>
          <w:szCs w:val="32"/>
        </w:rPr>
        <w:lastRenderedPageBreak/>
        <w:t>Профсоюза и районного управления</w:t>
      </w:r>
      <w:r w:rsidR="0038526A">
        <w:rPr>
          <w:rFonts w:ascii="Times New Roman" w:hAnsi="Times New Roman"/>
          <w:color w:val="000000"/>
          <w:sz w:val="32"/>
          <w:szCs w:val="32"/>
        </w:rPr>
        <w:t xml:space="preserve"> образования  сложился системный подход в работе с молодыми кадрами, позволяющий выявлять талантливых педагогов, вовлекать их в общественную деятельность. </w:t>
      </w:r>
    </w:p>
    <w:p w:rsidR="00437BC1" w:rsidRDefault="0038526A">
      <w:pPr>
        <w:spacing w:after="0" w:line="360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>На сегодняшний день число педагогических работников в возрасте до 35 лет, работающих в обще</w:t>
      </w:r>
      <w:r w:rsidR="009D689B">
        <w:rPr>
          <w:rFonts w:ascii="Times New Roman" w:hAnsi="Times New Roman"/>
          <w:color w:val="000000"/>
          <w:sz w:val="32"/>
          <w:szCs w:val="32"/>
        </w:rPr>
        <w:t>образовательных учреждениях, 326</w:t>
      </w:r>
      <w:r>
        <w:rPr>
          <w:rFonts w:ascii="Times New Roman" w:hAnsi="Times New Roman"/>
          <w:color w:val="000000"/>
          <w:sz w:val="32"/>
          <w:szCs w:val="32"/>
        </w:rPr>
        <w:t xml:space="preserve"> челов</w:t>
      </w:r>
      <w:r w:rsidR="009D689B">
        <w:rPr>
          <w:rFonts w:ascii="Times New Roman" w:hAnsi="Times New Roman"/>
          <w:color w:val="000000"/>
          <w:sz w:val="32"/>
          <w:szCs w:val="32"/>
        </w:rPr>
        <w:t>ека, что составляет всего лишь 3</w:t>
      </w:r>
      <w:r>
        <w:rPr>
          <w:rFonts w:ascii="Times New Roman" w:hAnsi="Times New Roman"/>
          <w:color w:val="000000"/>
          <w:sz w:val="32"/>
          <w:szCs w:val="32"/>
        </w:rPr>
        <w:t xml:space="preserve">5% от общего количества. В целях поддержки молодых специалистов системы образования выплачивается ежемесячная денежная выплата выпускникам, получившим среднее или высшее педагогическое образование по очной форме обучения, которая  составляет 2 510 рублей, ее получают </w:t>
      </w:r>
      <w:r w:rsidR="009D689B">
        <w:rPr>
          <w:rFonts w:ascii="Times New Roman" w:hAnsi="Times New Roman"/>
          <w:color w:val="000000"/>
          <w:sz w:val="32"/>
          <w:szCs w:val="32"/>
        </w:rPr>
        <w:t>8</w:t>
      </w:r>
      <w:r>
        <w:rPr>
          <w:rFonts w:ascii="Times New Roman" w:hAnsi="Times New Roman"/>
          <w:color w:val="000000"/>
          <w:sz w:val="32"/>
          <w:szCs w:val="32"/>
        </w:rPr>
        <w:t xml:space="preserve">6 молодых педагогов. </w:t>
      </w:r>
    </w:p>
    <w:p w:rsidR="00437BC1" w:rsidRDefault="0038526A">
      <w:pPr>
        <w:spacing w:after="0" w:line="360" w:lineRule="auto"/>
        <w:jc w:val="both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b/>
          <w:bCs/>
          <w:color w:val="000000" w:themeColor="text1"/>
          <w:sz w:val="32"/>
          <w:szCs w:val="32"/>
          <w:lang w:eastAsia="ru-RU" w:bidi="ru-RU"/>
        </w:rPr>
        <w:t>СЛ. 17</w:t>
      </w:r>
      <w:r>
        <w:rPr>
          <w:rFonts w:ascii="Times New Roman" w:hAnsi="Times New Roman"/>
          <w:color w:val="000000" w:themeColor="text1"/>
          <w:sz w:val="32"/>
          <w:szCs w:val="32"/>
          <w:lang w:eastAsia="ru-RU" w:bidi="ru-RU"/>
        </w:rPr>
        <w:t xml:space="preserve"> Под патронажем профсоюза и председательством </w:t>
      </w:r>
      <w:r w:rsidR="009D689B">
        <w:rPr>
          <w:rFonts w:ascii="Times New Roman" w:hAnsi="Times New Roman"/>
          <w:color w:val="000000" w:themeColor="text1"/>
          <w:sz w:val="32"/>
          <w:szCs w:val="32"/>
          <w:lang w:eastAsia="ru-RU" w:bidi="ru-RU"/>
        </w:rPr>
        <w:t xml:space="preserve">Хусаиновой Алсу </w:t>
      </w:r>
      <w:proofErr w:type="spellStart"/>
      <w:r w:rsidR="009D689B">
        <w:rPr>
          <w:rFonts w:ascii="Times New Roman" w:hAnsi="Times New Roman"/>
          <w:color w:val="000000" w:themeColor="text1"/>
          <w:sz w:val="32"/>
          <w:szCs w:val="32"/>
          <w:lang w:eastAsia="ru-RU" w:bidi="ru-RU"/>
        </w:rPr>
        <w:t>Исрафиловны</w:t>
      </w:r>
      <w:proofErr w:type="spellEnd"/>
      <w:r w:rsidR="00251BE5">
        <w:rPr>
          <w:rFonts w:ascii="Times New Roman" w:hAnsi="Times New Roman"/>
          <w:color w:val="000000" w:themeColor="text1"/>
          <w:sz w:val="32"/>
          <w:szCs w:val="32"/>
          <w:lang w:eastAsia="ru-RU" w:bidi="ru-RU"/>
        </w:rPr>
        <w:t xml:space="preserve"> находится Совет</w:t>
      </w:r>
      <w:r>
        <w:rPr>
          <w:rFonts w:ascii="Times New Roman" w:hAnsi="Times New Roman"/>
          <w:color w:val="000000" w:themeColor="text1"/>
          <w:sz w:val="32"/>
          <w:szCs w:val="32"/>
          <w:lang w:eastAsia="ru-RU" w:bidi="ru-RU"/>
        </w:rPr>
        <w:t xml:space="preserve"> молодых педагогов. Д</w:t>
      </w:r>
      <w:r>
        <w:rPr>
          <w:rFonts w:ascii="Times New Roman" w:hAnsi="Times New Roman"/>
          <w:color w:val="000000"/>
          <w:sz w:val="32"/>
          <w:szCs w:val="32"/>
        </w:rPr>
        <w:t xml:space="preserve">еятельность команды молодых педагогов направлена на развитие </w:t>
      </w:r>
      <w:proofErr w:type="spellStart"/>
      <w:r>
        <w:rPr>
          <w:rFonts w:ascii="Times New Roman" w:hAnsi="Times New Roman"/>
          <w:color w:val="000000"/>
          <w:sz w:val="32"/>
          <w:szCs w:val="32"/>
        </w:rPr>
        <w:t>метапредметных</w:t>
      </w:r>
      <w:proofErr w:type="spellEnd"/>
      <w:r>
        <w:rPr>
          <w:rFonts w:ascii="Times New Roman" w:hAnsi="Times New Roman"/>
          <w:color w:val="000000"/>
          <w:sz w:val="32"/>
          <w:szCs w:val="32"/>
        </w:rPr>
        <w:t xml:space="preserve"> компетенций или, как сейчас  называют, развитие мягких навыков. </w:t>
      </w:r>
      <w:r w:rsidR="00251BE5">
        <w:rPr>
          <w:rFonts w:ascii="Times New Roman" w:hAnsi="Times New Roman"/>
          <w:color w:val="000000"/>
          <w:sz w:val="32"/>
          <w:szCs w:val="32"/>
        </w:rPr>
        <w:t xml:space="preserve"> </w:t>
      </w:r>
    </w:p>
    <w:p w:rsidR="00251BE5" w:rsidRPr="00251BE5" w:rsidRDefault="00251BE5" w:rsidP="00251BE5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hAnsi="Times New Roman"/>
          <w:sz w:val="32"/>
          <w:szCs w:val="32"/>
        </w:rPr>
      </w:pPr>
      <w:bookmarkStart w:id="2" w:name="_Hlk9347840"/>
      <w:r w:rsidRPr="00251BE5">
        <w:rPr>
          <w:rFonts w:ascii="Times New Roman" w:hAnsi="Times New Roman"/>
          <w:sz w:val="32"/>
          <w:szCs w:val="32"/>
        </w:rPr>
        <w:t xml:space="preserve">Поддерживая молодежную политику, выполняя обязательства Отраслевого и территориального Соглашения,  молодежный совет тесно сотрудничает </w:t>
      </w:r>
      <w:r w:rsidR="009A4C96">
        <w:rPr>
          <w:rFonts w:ascii="Times New Roman" w:hAnsi="Times New Roman"/>
          <w:sz w:val="32"/>
          <w:szCs w:val="32"/>
        </w:rPr>
        <w:t>с  районной</w:t>
      </w:r>
      <w:r w:rsidRPr="00251BE5">
        <w:rPr>
          <w:rFonts w:ascii="Times New Roman" w:hAnsi="Times New Roman"/>
          <w:sz w:val="32"/>
          <w:szCs w:val="32"/>
        </w:rPr>
        <w:t xml:space="preserve"> профсоюзной организацией. Советом молодых педагогов совместно с Управлением образования, профсоюзной организацией проводятся семинары, конкурс профессионального мастерства «Педагогический дебют». </w:t>
      </w:r>
    </w:p>
    <w:bookmarkEnd w:id="2"/>
    <w:p w:rsidR="00437BC1" w:rsidRDefault="00437BC1" w:rsidP="00251BE5">
      <w:pPr>
        <w:pStyle w:val="af3"/>
        <w:spacing w:line="360" w:lineRule="auto"/>
        <w:jc w:val="both"/>
        <w:rPr>
          <w:sz w:val="32"/>
          <w:szCs w:val="32"/>
        </w:rPr>
      </w:pPr>
    </w:p>
    <w:p w:rsidR="00437BC1" w:rsidRDefault="0038526A">
      <w:pPr>
        <w:pStyle w:val="af3"/>
        <w:spacing w:line="360" w:lineRule="auto"/>
        <w:ind w:firstLine="708"/>
        <w:jc w:val="both"/>
        <w:rPr>
          <w:sz w:val="32"/>
          <w:szCs w:val="32"/>
        </w:rPr>
      </w:pPr>
      <w:r>
        <w:rPr>
          <w:rFonts w:ascii="Times New Roman" w:hAnsi="Times New Roman"/>
          <w:b/>
          <w:bCs/>
          <w:color w:val="000000" w:themeColor="text1"/>
          <w:sz w:val="32"/>
          <w:szCs w:val="32"/>
          <w:shd w:val="clear" w:color="auto" w:fill="FFFFFF"/>
          <w:lang w:eastAsia="ru-RU" w:bidi="ru-RU"/>
        </w:rPr>
        <w:t xml:space="preserve"> СЛ. </w:t>
      </w:r>
      <w:r w:rsidR="009A4C96">
        <w:rPr>
          <w:rFonts w:ascii="Times New Roman" w:hAnsi="Times New Roman"/>
          <w:b/>
          <w:bCs/>
          <w:color w:val="000000" w:themeColor="text1"/>
          <w:sz w:val="32"/>
          <w:szCs w:val="32"/>
          <w:shd w:val="clear" w:color="auto" w:fill="FFFFFF"/>
          <w:lang w:eastAsia="ru-RU" w:bidi="ru-RU"/>
        </w:rPr>
        <w:t>11</w:t>
      </w:r>
      <w:r>
        <w:rPr>
          <w:rFonts w:ascii="Times New Roman" w:hAnsi="Times New Roman"/>
          <w:color w:val="000000" w:themeColor="text1"/>
          <w:sz w:val="32"/>
          <w:szCs w:val="32"/>
          <w:shd w:val="clear" w:color="auto" w:fill="FFFFFF"/>
          <w:lang w:eastAsia="ru-RU" w:bidi="ru-RU"/>
        </w:rPr>
        <w:t xml:space="preserve"> Задачи, которые мы ставим на следующие 5 лет по работе с молодыми педагогами:</w:t>
      </w:r>
    </w:p>
    <w:p w:rsidR="00437BC1" w:rsidRDefault="0038526A">
      <w:pPr>
        <w:pStyle w:val="af3"/>
        <w:spacing w:line="360" w:lineRule="auto"/>
        <w:ind w:firstLine="708"/>
        <w:jc w:val="both"/>
        <w:rPr>
          <w:sz w:val="32"/>
          <w:szCs w:val="32"/>
        </w:rPr>
      </w:pPr>
      <w:r>
        <w:rPr>
          <w:rFonts w:ascii="Times New Roman" w:hAnsi="Times New Roman"/>
          <w:color w:val="000000" w:themeColor="text1"/>
          <w:sz w:val="32"/>
          <w:szCs w:val="32"/>
          <w:shd w:val="clear" w:color="auto" w:fill="FFFFFF"/>
          <w:lang w:eastAsia="ru-RU" w:bidi="ru-RU"/>
        </w:rPr>
        <w:t>1. Создать необходимые  кадровые, методические условия для успешной профессиональной адаптации молодых педагогов.</w:t>
      </w:r>
    </w:p>
    <w:p w:rsidR="00437BC1" w:rsidRDefault="0038526A">
      <w:pPr>
        <w:pStyle w:val="af3"/>
        <w:spacing w:line="360" w:lineRule="auto"/>
        <w:ind w:firstLine="708"/>
        <w:jc w:val="both"/>
        <w:rPr>
          <w:sz w:val="32"/>
          <w:szCs w:val="32"/>
        </w:rPr>
      </w:pPr>
      <w:r>
        <w:rPr>
          <w:rFonts w:ascii="Times New Roman" w:hAnsi="Times New Roman"/>
          <w:color w:val="000000" w:themeColor="text1"/>
          <w:sz w:val="32"/>
          <w:szCs w:val="32"/>
          <w:shd w:val="clear" w:color="auto" w:fill="FFFFFF"/>
          <w:lang w:eastAsia="ru-RU" w:bidi="ru-RU"/>
        </w:rPr>
        <w:lastRenderedPageBreak/>
        <w:t>2. Обеспечить адресную поддержку профессионального становления и развития молодых педагогов; создать условия эффективной наставнической деятельности.</w:t>
      </w:r>
    </w:p>
    <w:p w:rsidR="00437BC1" w:rsidRDefault="0038526A">
      <w:pPr>
        <w:pStyle w:val="af3"/>
        <w:spacing w:line="360" w:lineRule="auto"/>
        <w:ind w:firstLine="708"/>
        <w:jc w:val="both"/>
        <w:rPr>
          <w:sz w:val="32"/>
          <w:szCs w:val="32"/>
        </w:rPr>
      </w:pPr>
      <w:r>
        <w:rPr>
          <w:rFonts w:ascii="Times New Roman" w:hAnsi="Times New Roman"/>
          <w:color w:val="000000" w:themeColor="text1"/>
          <w:sz w:val="32"/>
          <w:szCs w:val="32"/>
          <w:shd w:val="clear" w:color="auto" w:fill="FFFFFF"/>
          <w:lang w:eastAsia="ru-RU" w:bidi="ru-RU"/>
        </w:rPr>
        <w:t>3. Сформировать потребность в непрерывном самообразовании; содействовать непрерывному повышению квалификации.</w:t>
      </w:r>
    </w:p>
    <w:p w:rsidR="00437BC1" w:rsidRDefault="009A4C96">
      <w:pPr>
        <w:pStyle w:val="af3"/>
        <w:spacing w:line="360" w:lineRule="auto"/>
        <w:ind w:firstLine="708"/>
        <w:jc w:val="both"/>
        <w:rPr>
          <w:sz w:val="32"/>
          <w:szCs w:val="32"/>
        </w:rPr>
      </w:pPr>
      <w:r>
        <w:rPr>
          <w:rFonts w:ascii="Times New Roman" w:hAnsi="Times New Roman"/>
          <w:color w:val="000000" w:themeColor="text1"/>
          <w:sz w:val="32"/>
          <w:szCs w:val="32"/>
          <w:shd w:val="clear" w:color="auto" w:fill="FFFFFF"/>
          <w:lang w:eastAsia="ru-RU" w:bidi="ru-RU"/>
        </w:rPr>
        <w:t>4.</w:t>
      </w:r>
      <w:r w:rsidR="0038526A">
        <w:rPr>
          <w:rFonts w:ascii="Times New Roman" w:hAnsi="Times New Roman"/>
          <w:color w:val="000000" w:themeColor="text1"/>
          <w:sz w:val="32"/>
          <w:szCs w:val="32"/>
          <w:shd w:val="clear" w:color="auto" w:fill="FFFFFF"/>
          <w:lang w:eastAsia="ru-RU" w:bidi="ru-RU"/>
        </w:rPr>
        <w:t xml:space="preserve"> Создать пространство для профессиональной коммуникации молодых педагогов с коллегами; обеспечить постепенное вовлечения молодых специалистов во все сферы профсоюзной жизни района.</w:t>
      </w:r>
    </w:p>
    <w:p w:rsidR="00437BC1" w:rsidRDefault="009A4C96">
      <w:pPr>
        <w:pStyle w:val="af3"/>
        <w:spacing w:line="360" w:lineRule="auto"/>
        <w:ind w:firstLine="708"/>
        <w:jc w:val="both"/>
        <w:rPr>
          <w:sz w:val="32"/>
          <w:szCs w:val="32"/>
        </w:rPr>
      </w:pPr>
      <w:r>
        <w:rPr>
          <w:rFonts w:ascii="Times New Roman" w:hAnsi="Times New Roman"/>
          <w:color w:val="000000" w:themeColor="text1"/>
          <w:sz w:val="32"/>
          <w:szCs w:val="32"/>
          <w:shd w:val="clear" w:color="auto" w:fill="FFFFFF"/>
          <w:lang w:eastAsia="ru-RU" w:bidi="ru-RU"/>
        </w:rPr>
        <w:t>5</w:t>
      </w:r>
      <w:r w:rsidR="0038526A">
        <w:rPr>
          <w:rFonts w:ascii="Times New Roman" w:hAnsi="Times New Roman"/>
          <w:color w:val="000000" w:themeColor="text1"/>
          <w:sz w:val="32"/>
          <w:szCs w:val="32"/>
          <w:shd w:val="clear" w:color="auto" w:fill="FFFFFF"/>
          <w:lang w:eastAsia="ru-RU" w:bidi="ru-RU"/>
        </w:rPr>
        <w:t>. Оказывать помощь в проведении мониторинга процесса адаптации, профессионального становления молодых педагогов, как одного из условий интеграции молодых специалистов в профессию.</w:t>
      </w:r>
    </w:p>
    <w:p w:rsidR="00437BC1" w:rsidRDefault="0038526A">
      <w:pPr>
        <w:pStyle w:val="af0"/>
        <w:spacing w:line="360" w:lineRule="auto"/>
        <w:jc w:val="both"/>
        <w:rPr>
          <w:b/>
          <w:bCs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>Правозащитная деятельность</w:t>
      </w:r>
    </w:p>
    <w:p w:rsidR="00437BC1" w:rsidRDefault="0038526A">
      <w:pPr>
        <w:pStyle w:val="a7"/>
        <w:spacing w:line="360" w:lineRule="auto"/>
        <w:ind w:firstLine="72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СЛ </w:t>
      </w:r>
      <w:r w:rsidR="00625B29">
        <w:rPr>
          <w:rFonts w:ascii="Times New Roman" w:hAnsi="Times New Roman"/>
          <w:b/>
          <w:bCs/>
          <w:sz w:val="32"/>
          <w:szCs w:val="32"/>
        </w:rPr>
        <w:t>12</w:t>
      </w:r>
      <w:r>
        <w:rPr>
          <w:rFonts w:ascii="Times New Roman" w:hAnsi="Times New Roman"/>
          <w:sz w:val="32"/>
          <w:szCs w:val="32"/>
        </w:rPr>
        <w:t xml:space="preserve"> Правовая работа профсоюзов представляет собой деятельность,  направленную на охрану и защиту прав членов профсоюзов, а также на повышение правовой культуры и правосознания работников,  с целью создания высокого уровня их защищенности.</w:t>
      </w:r>
    </w:p>
    <w:p w:rsidR="00437BC1" w:rsidRDefault="0038526A">
      <w:pPr>
        <w:pStyle w:val="a7"/>
        <w:spacing w:line="360" w:lineRule="auto"/>
        <w:ind w:firstLine="72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Руководители, председатели первичных организаций обращаются с целью разъяснения трудового законодательства. Проводятся консультирования, обсуждения данных вопросов. </w:t>
      </w:r>
    </w:p>
    <w:p w:rsidR="00437BC1" w:rsidRDefault="0038526A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32"/>
          <w:szCs w:val="32"/>
        </w:rPr>
        <w:t xml:space="preserve">Ежегодно в образовательных учреждениях </w:t>
      </w:r>
      <w:r w:rsidR="00407E88">
        <w:rPr>
          <w:rFonts w:ascii="Times New Roman" w:hAnsi="Times New Roman"/>
          <w:sz w:val="32"/>
          <w:szCs w:val="32"/>
        </w:rPr>
        <w:t xml:space="preserve">Сабинского </w:t>
      </w:r>
      <w:r>
        <w:rPr>
          <w:rFonts w:ascii="Times New Roman" w:hAnsi="Times New Roman"/>
          <w:sz w:val="32"/>
          <w:szCs w:val="32"/>
        </w:rPr>
        <w:t xml:space="preserve">муниципального района проводятся </w:t>
      </w:r>
      <w:bookmarkStart w:id="3" w:name="_Hlk135989788_Копия_1"/>
      <w:proofErr w:type="spellStart"/>
      <w:r>
        <w:rPr>
          <w:rFonts w:ascii="Times New Roman" w:hAnsi="Times New Roman"/>
          <w:sz w:val="32"/>
          <w:szCs w:val="32"/>
        </w:rPr>
        <w:t>общепрофсоюзные</w:t>
      </w:r>
      <w:proofErr w:type="spellEnd"/>
      <w:r>
        <w:rPr>
          <w:rFonts w:ascii="Times New Roman" w:hAnsi="Times New Roman"/>
          <w:sz w:val="32"/>
          <w:szCs w:val="32"/>
        </w:rPr>
        <w:t xml:space="preserve"> тематические проверки.  В 2023 году проверка касалась </w:t>
      </w:r>
      <w:bookmarkEnd w:id="3"/>
      <w:r>
        <w:rPr>
          <w:rFonts w:ascii="Times New Roman" w:hAnsi="Times New Roman"/>
          <w:sz w:val="32"/>
          <w:szCs w:val="32"/>
        </w:rPr>
        <w:t>темы «Соблюдения законодательства Российской Федерации при определении и изменении учебной нагрузки педагогических работников образовательных организаций, а также при подготовке педагогическими работниками отчётной документации».</w:t>
      </w:r>
    </w:p>
    <w:p w:rsidR="00437BC1" w:rsidRDefault="0038526A">
      <w:pPr>
        <w:spacing w:after="0" w:line="360" w:lineRule="auto"/>
        <w:ind w:firstLine="708"/>
        <w:jc w:val="both"/>
        <w:rPr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color w:val="000000" w:themeColor="text1"/>
          <w:sz w:val="32"/>
          <w:szCs w:val="32"/>
        </w:rPr>
        <w:t>Сегодня мы видим не плохие результаты.</w:t>
      </w:r>
    </w:p>
    <w:p w:rsidR="00437BC1" w:rsidRDefault="0038526A">
      <w:pPr>
        <w:spacing w:after="0" w:line="360" w:lineRule="auto"/>
        <w:jc w:val="both"/>
        <w:rPr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t>При определении учебной нагрузки учителей на следующий учебный год по основной работе, при совмещении или совместительстве   в целом соблюдается принцип преемственности преподавания учебных предметов, дисциплин в классах, группах, однако отмечаются единичные случаи нарушения принципа преемственности при определении нагрузки вновь принятым учителям, воспитателям.</w:t>
      </w:r>
    </w:p>
    <w:p w:rsidR="00437BC1" w:rsidRDefault="0038526A">
      <w:pPr>
        <w:spacing w:after="0" w:line="360" w:lineRule="auto"/>
        <w:ind w:firstLine="708"/>
        <w:jc w:val="both"/>
        <w:rPr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Средняя учебная нагрузка в школах -</w:t>
      </w:r>
      <w:r w:rsidR="00251BE5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26 час</w:t>
      </w:r>
      <w:r w:rsidR="00251BE5">
        <w:rPr>
          <w:rFonts w:ascii="Times New Roman" w:hAnsi="Times New Roman"/>
          <w:sz w:val="32"/>
          <w:szCs w:val="32"/>
        </w:rPr>
        <w:t>ов, в дошкольных учреждениях-1 ставка</w:t>
      </w:r>
      <w:r>
        <w:rPr>
          <w:rFonts w:ascii="Times New Roman" w:hAnsi="Times New Roman"/>
          <w:sz w:val="32"/>
          <w:szCs w:val="32"/>
        </w:rPr>
        <w:t xml:space="preserve">, в учреждении дополнительного образования </w:t>
      </w:r>
      <w:r w:rsidR="00251BE5">
        <w:rPr>
          <w:rFonts w:ascii="Times New Roman" w:hAnsi="Times New Roman"/>
          <w:sz w:val="32"/>
          <w:szCs w:val="32"/>
        </w:rPr>
        <w:t>–</w:t>
      </w:r>
      <w:r>
        <w:rPr>
          <w:rFonts w:ascii="Times New Roman" w:hAnsi="Times New Roman"/>
          <w:sz w:val="32"/>
          <w:szCs w:val="32"/>
        </w:rPr>
        <w:t xml:space="preserve"> 1</w:t>
      </w:r>
      <w:r w:rsidR="00251BE5">
        <w:rPr>
          <w:rFonts w:ascii="Times New Roman" w:hAnsi="Times New Roman"/>
          <w:sz w:val="32"/>
          <w:szCs w:val="32"/>
        </w:rPr>
        <w:t xml:space="preserve"> ставка</w:t>
      </w:r>
      <w:r>
        <w:rPr>
          <w:rFonts w:ascii="Times New Roman" w:hAnsi="Times New Roman"/>
          <w:sz w:val="32"/>
          <w:szCs w:val="32"/>
        </w:rPr>
        <w:t>.</w:t>
      </w:r>
    </w:p>
    <w:p w:rsidR="00437BC1" w:rsidRDefault="0038526A">
      <w:pPr>
        <w:spacing w:after="0" w:line="360" w:lineRule="auto"/>
        <w:ind w:firstLine="708"/>
        <w:jc w:val="both"/>
        <w:rPr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О предварительной нагрузке педагогические работники уведомляются до ухода в отпуск. К сожалению Учет мнения выборного профсоюзного органа при определении учебной нагрузки часто формален - подпись председателя профкома в тарификационном списке. </w:t>
      </w:r>
    </w:p>
    <w:p w:rsidR="00437BC1" w:rsidRDefault="0038526A">
      <w:pPr>
        <w:spacing w:after="0" w:line="360" w:lineRule="auto"/>
        <w:ind w:firstLine="708"/>
        <w:jc w:val="both"/>
        <w:rPr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С учебным расписанием, как графиком работы, учителя под роспись не ознакомлены. К сожалению, нет понимания, что учебное расписание – график работы учителя.</w:t>
      </w:r>
    </w:p>
    <w:p w:rsidR="00437BC1" w:rsidRDefault="0038526A">
      <w:pPr>
        <w:spacing w:after="0" w:line="360" w:lineRule="auto"/>
        <w:ind w:firstLine="708"/>
        <w:jc w:val="both"/>
        <w:rPr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При исполнении Приказа Министерства просвещения РФ № 582 о педагогической отчетности, за редким исключением, отмечается отсутствие в должностных инструкциях педагогических работников общеобразовательных организаций Перечня отчетной документации, установленной к исполнению. Каждую «Должностную инструкцию» педагогического работника предстоит доработать в этой части.</w:t>
      </w:r>
    </w:p>
    <w:p w:rsidR="00437BC1" w:rsidRDefault="0038526A">
      <w:pPr>
        <w:spacing w:after="0" w:line="360" w:lineRule="auto"/>
        <w:ind w:firstLine="708"/>
        <w:jc w:val="both"/>
        <w:rPr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В рамках проверки осуществлялось анкетирование по дополнительным вопросам подготовки педагогическими работниками отчетной документации.  </w:t>
      </w:r>
    </w:p>
    <w:p w:rsidR="00437BC1" w:rsidRDefault="0038526A">
      <w:pPr>
        <w:spacing w:after="0" w:line="360" w:lineRule="auto"/>
        <w:ind w:firstLine="708"/>
        <w:jc w:val="both"/>
        <w:rPr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Огорчает результат анкетирования в части ведения чатов в социальных мессенджерах. 100% педагогов состоят в рабочих чатах 80% </w:t>
      </w:r>
      <w:r>
        <w:rPr>
          <w:rFonts w:ascii="Times New Roman" w:hAnsi="Times New Roman"/>
          <w:sz w:val="32"/>
          <w:szCs w:val="32"/>
        </w:rPr>
        <w:lastRenderedPageBreak/>
        <w:t>учителей ведут несколько чатов, равное количеству классов в которых преподают. На 70% педагогов ложится нагрузка предоставлять фото/видео материалы о проводимой внеурочной деятельности в чаты с обучающимися, родителями, администрацией образовательной организации.</w:t>
      </w:r>
    </w:p>
    <w:p w:rsidR="00437BC1" w:rsidRDefault="0038526A">
      <w:pPr>
        <w:spacing w:after="0" w:line="360" w:lineRule="auto"/>
        <w:jc w:val="both"/>
        <w:rPr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Задачи, которые мы ставим на следую</w:t>
      </w:r>
      <w:r w:rsidR="00407E88">
        <w:rPr>
          <w:rFonts w:ascii="Times New Roman" w:hAnsi="Times New Roman"/>
          <w:sz w:val="32"/>
          <w:szCs w:val="32"/>
        </w:rPr>
        <w:t xml:space="preserve">щий </w:t>
      </w:r>
      <w:proofErr w:type="gramStart"/>
      <w:r w:rsidR="00407E88">
        <w:rPr>
          <w:rFonts w:ascii="Times New Roman" w:hAnsi="Times New Roman"/>
          <w:sz w:val="32"/>
          <w:szCs w:val="32"/>
        </w:rPr>
        <w:t>период это</w:t>
      </w:r>
      <w:proofErr w:type="gramEnd"/>
      <w:r w:rsidR="00407E88">
        <w:rPr>
          <w:rFonts w:ascii="Times New Roman" w:hAnsi="Times New Roman"/>
          <w:sz w:val="32"/>
          <w:szCs w:val="32"/>
        </w:rPr>
        <w:t xml:space="preserve"> прове</w:t>
      </w:r>
      <w:r>
        <w:rPr>
          <w:rFonts w:ascii="Times New Roman" w:hAnsi="Times New Roman"/>
          <w:sz w:val="32"/>
          <w:szCs w:val="32"/>
        </w:rPr>
        <w:t>дение семинаров, обучающих совещаний как с председателями первичных организаций, так и с директорами образовательных учреждений. Планируем выезжать в первичные профсоюзные организации с методической помощью.</w:t>
      </w:r>
    </w:p>
    <w:p w:rsidR="00437BC1" w:rsidRDefault="0038526A">
      <w:pPr>
        <w:pStyle w:val="af0"/>
        <w:spacing w:line="360" w:lineRule="auto"/>
        <w:jc w:val="both"/>
      </w:pPr>
      <w:r>
        <w:rPr>
          <w:rFonts w:ascii="Times New Roman" w:hAnsi="Times New Roman"/>
          <w:b/>
          <w:sz w:val="32"/>
          <w:szCs w:val="32"/>
          <w:u w:val="single"/>
        </w:rPr>
        <w:t>Охрана труда</w:t>
      </w:r>
    </w:p>
    <w:p w:rsidR="00437BC1" w:rsidRDefault="0038526A">
      <w:pPr>
        <w:spacing w:after="0" w:line="360" w:lineRule="auto"/>
        <w:jc w:val="both"/>
        <w:rPr>
          <w:sz w:val="32"/>
          <w:szCs w:val="32"/>
        </w:rPr>
      </w:pPr>
      <w:r>
        <w:rPr>
          <w:rFonts w:ascii="Times New Roman" w:hAnsi="Times New Roman"/>
          <w:b/>
          <w:bCs/>
          <w:color w:val="000000" w:themeColor="text1"/>
          <w:sz w:val="32"/>
          <w:szCs w:val="32"/>
          <w:lang w:eastAsia="ru-RU" w:bidi="ru-RU"/>
        </w:rPr>
        <w:t xml:space="preserve">СЛ </w:t>
      </w:r>
      <w:r w:rsidR="00625B29">
        <w:rPr>
          <w:rFonts w:ascii="Times New Roman" w:hAnsi="Times New Roman"/>
          <w:b/>
          <w:bCs/>
          <w:color w:val="000000" w:themeColor="text1"/>
          <w:sz w:val="32"/>
          <w:szCs w:val="32"/>
          <w:lang w:eastAsia="ru-RU" w:bidi="ru-RU"/>
        </w:rPr>
        <w:t xml:space="preserve">13 </w:t>
      </w:r>
      <w:r>
        <w:rPr>
          <w:rFonts w:ascii="Times New Roman" w:hAnsi="Times New Roman"/>
          <w:color w:val="000000" w:themeColor="text1"/>
          <w:sz w:val="32"/>
          <w:szCs w:val="32"/>
          <w:lang w:eastAsia="ru-RU" w:bidi="ru-RU"/>
        </w:rPr>
        <w:t xml:space="preserve"> Важным направлением Совета профсоюза является </w:t>
      </w:r>
      <w:r>
        <w:rPr>
          <w:rFonts w:ascii="Times New Roman" w:hAnsi="Times New Roman"/>
          <w:color w:val="000000" w:themeColor="text1"/>
          <w:sz w:val="32"/>
          <w:szCs w:val="32"/>
          <w:u w:val="single"/>
          <w:lang w:eastAsia="ru-RU" w:bidi="ru-RU"/>
        </w:rPr>
        <w:t>«Охрана труда».</w:t>
      </w:r>
      <w:r>
        <w:rPr>
          <w:rFonts w:ascii="Times New Roman" w:hAnsi="Times New Roman"/>
          <w:color w:val="000000" w:themeColor="text1"/>
          <w:sz w:val="32"/>
          <w:szCs w:val="32"/>
          <w:lang w:eastAsia="ru-RU" w:bidi="ru-RU"/>
        </w:rPr>
        <w:t xml:space="preserve"> </w:t>
      </w:r>
    </w:p>
    <w:p w:rsidR="00437BC1" w:rsidRPr="005F7685" w:rsidRDefault="0038526A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  <w:lang w:eastAsia="ru-RU" w:bidi="ru-RU"/>
        </w:rPr>
      </w:pPr>
      <w:r>
        <w:rPr>
          <w:rFonts w:ascii="Times New Roman" w:hAnsi="Times New Roman"/>
          <w:sz w:val="32"/>
          <w:szCs w:val="32"/>
        </w:rPr>
        <w:t>В 2022-2023 годах произошли существенны</w:t>
      </w:r>
      <w:r w:rsidR="005F7685">
        <w:rPr>
          <w:rFonts w:ascii="Times New Roman" w:hAnsi="Times New Roman"/>
          <w:sz w:val="32"/>
          <w:szCs w:val="32"/>
        </w:rPr>
        <w:t xml:space="preserve">е изменения в законодательстве </w:t>
      </w:r>
      <w:r>
        <w:rPr>
          <w:rFonts w:ascii="Times New Roman" w:hAnsi="Times New Roman"/>
          <w:sz w:val="32"/>
          <w:szCs w:val="32"/>
        </w:rPr>
        <w:t xml:space="preserve">в области охраны труда, поэтому уделялось повышенное внимание разъяснительной работе по новым нормативным актам. </w:t>
      </w:r>
      <w:r w:rsidR="00251BE5">
        <w:rPr>
          <w:rFonts w:ascii="Times New Roman" w:hAnsi="Times New Roman"/>
          <w:sz w:val="32"/>
          <w:szCs w:val="32"/>
        </w:rPr>
        <w:t xml:space="preserve"> </w:t>
      </w:r>
    </w:p>
    <w:p w:rsidR="00437BC1" w:rsidRDefault="0038526A">
      <w:pPr>
        <w:tabs>
          <w:tab w:val="left" w:pos="709"/>
        </w:tabs>
        <w:spacing w:after="0" w:line="360" w:lineRule="auto"/>
        <w:ind w:firstLine="567"/>
        <w:jc w:val="both"/>
        <w:rPr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 образовательных организациях осуществляется обязательное обучение по охране труда не менее 3-х работников, не менее одного работника в малокомплектных учреждениях. Обучение проводит организация с соответствующей лицензией. Обучение проводится один раз в три года.</w:t>
      </w:r>
    </w:p>
    <w:p w:rsidR="00437BC1" w:rsidRDefault="002773E9">
      <w:pPr>
        <w:tabs>
          <w:tab w:val="left" w:pos="709"/>
        </w:tabs>
        <w:spacing w:after="0" w:line="360" w:lineRule="auto"/>
        <w:ind w:firstLine="567"/>
        <w:jc w:val="both"/>
        <w:rPr>
          <w:sz w:val="32"/>
          <w:szCs w:val="32"/>
        </w:rPr>
      </w:pPr>
      <w:r w:rsidRPr="002773E9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За отчетный период во всех</w:t>
      </w:r>
      <w:r w:rsidR="0038526A">
        <w:rPr>
          <w:rFonts w:ascii="Times New Roman" w:hAnsi="Times New Roman"/>
          <w:sz w:val="32"/>
          <w:szCs w:val="32"/>
        </w:rPr>
        <w:t xml:space="preserve"> учреждениях образования проводилась специальная оценка условий труда.</w:t>
      </w:r>
    </w:p>
    <w:p w:rsidR="00437BC1" w:rsidRDefault="0038526A" w:rsidP="002773E9">
      <w:pPr>
        <w:tabs>
          <w:tab w:val="left" w:pos="709"/>
        </w:tabs>
        <w:spacing w:after="0" w:line="360" w:lineRule="auto"/>
        <w:ind w:firstLine="567"/>
        <w:jc w:val="both"/>
        <w:rPr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По итогу </w:t>
      </w:r>
      <w:r w:rsidRPr="002773E9">
        <w:rPr>
          <w:rFonts w:ascii="Times New Roman" w:hAnsi="Times New Roman"/>
          <w:sz w:val="32"/>
          <w:szCs w:val="32"/>
        </w:rPr>
        <w:t>1</w:t>
      </w:r>
      <w:r w:rsidR="002773E9" w:rsidRPr="002773E9">
        <w:rPr>
          <w:rFonts w:ascii="Times New Roman" w:hAnsi="Times New Roman"/>
          <w:sz w:val="32"/>
          <w:szCs w:val="32"/>
        </w:rPr>
        <w:t>03</w:t>
      </w:r>
      <w:r>
        <w:rPr>
          <w:rFonts w:ascii="Times New Roman" w:hAnsi="Times New Roman"/>
          <w:sz w:val="32"/>
          <w:szCs w:val="32"/>
        </w:rPr>
        <w:t xml:space="preserve"> рабочих мест отнесены к вредным условиям труда, им всем сто процентов выплачиваются 4 % </w:t>
      </w:r>
      <w:r w:rsidR="002773E9">
        <w:rPr>
          <w:rFonts w:ascii="Times New Roman" w:hAnsi="Times New Roman"/>
          <w:sz w:val="32"/>
          <w:szCs w:val="32"/>
        </w:rPr>
        <w:t>доплаты.</w:t>
      </w:r>
    </w:p>
    <w:p w:rsidR="00437BC1" w:rsidRDefault="0038526A">
      <w:pPr>
        <w:tabs>
          <w:tab w:val="left" w:pos="709"/>
        </w:tabs>
        <w:spacing w:after="0" w:line="360" w:lineRule="auto"/>
        <w:ind w:firstLine="567"/>
        <w:jc w:val="both"/>
        <w:rPr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Основной проблемой образовательных учреждений является отсутствие штатной единицы по охране труда, а в связи с изменением в </w:t>
      </w:r>
      <w:r>
        <w:rPr>
          <w:rFonts w:ascii="Times New Roman" w:hAnsi="Times New Roman"/>
          <w:sz w:val="32"/>
          <w:szCs w:val="32"/>
        </w:rPr>
        <w:lastRenderedPageBreak/>
        <w:t xml:space="preserve">законодательстве работы в этом направлении очень много, поэтому очень нужны ставки в образовательные учреждения. </w:t>
      </w:r>
    </w:p>
    <w:p w:rsidR="00437BC1" w:rsidRDefault="00407E88">
      <w:pPr>
        <w:tabs>
          <w:tab w:val="left" w:pos="709"/>
        </w:tabs>
        <w:spacing w:after="0" w:line="360" w:lineRule="auto"/>
        <w:ind w:firstLine="567"/>
        <w:jc w:val="both"/>
      </w:pPr>
      <w:r>
        <w:rPr>
          <w:rFonts w:ascii="Times New Roman" w:hAnsi="Times New Roman"/>
          <w:color w:val="333333"/>
          <w:sz w:val="32"/>
          <w:szCs w:val="32"/>
          <w:shd w:val="clear" w:color="auto" w:fill="FFFFFF"/>
        </w:rPr>
        <w:t xml:space="preserve"> </w:t>
      </w:r>
    </w:p>
    <w:p w:rsidR="00437BC1" w:rsidRDefault="0038526A">
      <w:pPr>
        <w:tabs>
          <w:tab w:val="left" w:pos="709"/>
        </w:tabs>
        <w:spacing w:after="0" w:line="360" w:lineRule="auto"/>
        <w:ind w:firstLine="567"/>
        <w:jc w:val="both"/>
      </w:pPr>
      <w:r>
        <w:rPr>
          <w:rFonts w:ascii="Times New Roman" w:hAnsi="Times New Roman"/>
          <w:b/>
          <w:bCs/>
          <w:color w:val="000000" w:themeColor="text1"/>
          <w:sz w:val="32"/>
          <w:szCs w:val="32"/>
          <w:lang w:eastAsia="ru-RU"/>
        </w:rPr>
        <w:t xml:space="preserve"> Оздоровление:</w:t>
      </w:r>
    </w:p>
    <w:p w:rsidR="00437BC1" w:rsidRDefault="00A6429D">
      <w:pPr>
        <w:pStyle w:val="af2"/>
        <w:spacing w:before="280" w:after="280" w:line="360" w:lineRule="auto"/>
        <w:rPr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СЛ 14</w:t>
      </w:r>
      <w:r w:rsidR="0038526A">
        <w:rPr>
          <w:color w:val="000000" w:themeColor="text1"/>
          <w:sz w:val="32"/>
          <w:szCs w:val="32"/>
        </w:rPr>
        <w:t xml:space="preserve"> Эффективная система социального партнерства позволяет нам развивать социальные программы, профсоюзные проекты. Особенно актуальным остается </w:t>
      </w:r>
      <w:r w:rsidR="0038526A">
        <w:rPr>
          <w:color w:val="000000"/>
          <w:sz w:val="32"/>
          <w:szCs w:val="32"/>
        </w:rPr>
        <w:t>санаторное оздоровление работников образования</w:t>
      </w:r>
      <w:r w:rsidR="0038526A">
        <w:rPr>
          <w:color w:val="000000" w:themeColor="text1"/>
          <w:sz w:val="32"/>
          <w:szCs w:val="32"/>
        </w:rPr>
        <w:t xml:space="preserve">. </w:t>
      </w:r>
    </w:p>
    <w:p w:rsidR="00407E88" w:rsidRPr="00F828A0" w:rsidRDefault="00407E88" w:rsidP="00407E88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F828A0">
        <w:rPr>
          <w:rFonts w:ascii="Times New Roman" w:hAnsi="Times New Roman"/>
          <w:sz w:val="32"/>
          <w:szCs w:val="32"/>
        </w:rPr>
        <w:t>Республиканский комитет принял программу «Льготное оз</w:t>
      </w:r>
      <w:r w:rsidR="002773E9">
        <w:rPr>
          <w:rFonts w:ascii="Times New Roman" w:hAnsi="Times New Roman"/>
          <w:sz w:val="32"/>
          <w:szCs w:val="32"/>
        </w:rPr>
        <w:t>доровление членов Профсоюза». За отчетный период 125</w:t>
      </w:r>
      <w:r w:rsidRPr="00F828A0">
        <w:rPr>
          <w:rFonts w:ascii="Times New Roman" w:hAnsi="Times New Roman"/>
          <w:sz w:val="32"/>
          <w:szCs w:val="32"/>
        </w:rPr>
        <w:t xml:space="preserve"> члена профсоюза поправили своё здоровье в 4-х санаториях РТ: «</w:t>
      </w:r>
      <w:proofErr w:type="spellStart"/>
      <w:r w:rsidRPr="00F828A0">
        <w:rPr>
          <w:rFonts w:ascii="Times New Roman" w:hAnsi="Times New Roman"/>
          <w:sz w:val="32"/>
          <w:szCs w:val="32"/>
        </w:rPr>
        <w:t>Нехама</w:t>
      </w:r>
      <w:proofErr w:type="spellEnd"/>
      <w:r w:rsidRPr="00F828A0">
        <w:rPr>
          <w:rFonts w:ascii="Times New Roman" w:hAnsi="Times New Roman"/>
          <w:sz w:val="32"/>
          <w:szCs w:val="32"/>
        </w:rPr>
        <w:t>» (пос. Петровский), «Сосновый бор» (пос. Васильево), «Жемчужина» (г. Набережные Челны), «</w:t>
      </w:r>
      <w:proofErr w:type="spellStart"/>
      <w:r w:rsidRPr="00F828A0">
        <w:rPr>
          <w:rFonts w:ascii="Times New Roman" w:hAnsi="Times New Roman"/>
          <w:sz w:val="32"/>
          <w:szCs w:val="32"/>
        </w:rPr>
        <w:t>Ижминводы</w:t>
      </w:r>
      <w:proofErr w:type="spellEnd"/>
      <w:r w:rsidRPr="00F828A0">
        <w:rPr>
          <w:rFonts w:ascii="Times New Roman" w:hAnsi="Times New Roman"/>
          <w:sz w:val="32"/>
          <w:szCs w:val="32"/>
        </w:rPr>
        <w:t xml:space="preserve">» (Менделевский район). Условия: 30% оплачивает </w:t>
      </w:r>
      <w:proofErr w:type="spellStart"/>
      <w:r w:rsidRPr="00F828A0">
        <w:rPr>
          <w:rFonts w:ascii="Times New Roman" w:hAnsi="Times New Roman"/>
          <w:sz w:val="32"/>
          <w:szCs w:val="32"/>
        </w:rPr>
        <w:t>реском</w:t>
      </w:r>
      <w:proofErr w:type="spellEnd"/>
      <w:r w:rsidRPr="00F828A0">
        <w:rPr>
          <w:rFonts w:ascii="Times New Roman" w:hAnsi="Times New Roman"/>
          <w:sz w:val="32"/>
          <w:szCs w:val="32"/>
        </w:rPr>
        <w:t xml:space="preserve"> профсоюза, 20% - ФПРТ (санатории «</w:t>
      </w:r>
      <w:proofErr w:type="spellStart"/>
      <w:r w:rsidRPr="00F828A0">
        <w:rPr>
          <w:rFonts w:ascii="Times New Roman" w:hAnsi="Times New Roman"/>
          <w:sz w:val="32"/>
          <w:szCs w:val="32"/>
        </w:rPr>
        <w:t>Ижминводы</w:t>
      </w:r>
      <w:proofErr w:type="spellEnd"/>
      <w:r w:rsidRPr="00F828A0">
        <w:rPr>
          <w:rFonts w:ascii="Times New Roman" w:hAnsi="Times New Roman"/>
          <w:sz w:val="32"/>
          <w:szCs w:val="32"/>
        </w:rPr>
        <w:t xml:space="preserve">», «Жемчужина»), 50%  или 70% - сам член профсоюза. При этом – не требуются справки о доходах, недвижимости, инвалидности и т.д. Необходимо только членство в Общероссийском Профсоюзе образования. </w:t>
      </w:r>
    </w:p>
    <w:p w:rsidR="00407E88" w:rsidRPr="00F828A0" w:rsidRDefault="00A6429D" w:rsidP="00407E88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hAnsi="Times New Roman"/>
          <w:sz w:val="32"/>
          <w:szCs w:val="32"/>
          <w:u w:val="single"/>
          <w:lang w:eastAsia="ru-RU"/>
        </w:rPr>
      </w:pPr>
      <w:r w:rsidRPr="00A6429D">
        <w:rPr>
          <w:rFonts w:ascii="Times New Roman" w:hAnsi="Times New Roman"/>
          <w:b/>
          <w:sz w:val="32"/>
          <w:szCs w:val="32"/>
        </w:rPr>
        <w:t xml:space="preserve">СЛ </w:t>
      </w:r>
      <w:proofErr w:type="gramStart"/>
      <w:r w:rsidRPr="00A6429D">
        <w:rPr>
          <w:rFonts w:ascii="Times New Roman" w:hAnsi="Times New Roman"/>
          <w:b/>
          <w:sz w:val="32"/>
          <w:szCs w:val="32"/>
        </w:rPr>
        <w:t>15</w:t>
      </w:r>
      <w:r>
        <w:rPr>
          <w:rFonts w:ascii="Times New Roman" w:hAnsi="Times New Roman"/>
          <w:sz w:val="32"/>
          <w:szCs w:val="32"/>
        </w:rPr>
        <w:t xml:space="preserve">  </w:t>
      </w:r>
      <w:r w:rsidR="00407E88" w:rsidRPr="00F828A0">
        <w:rPr>
          <w:rFonts w:ascii="Times New Roman" w:hAnsi="Times New Roman"/>
          <w:sz w:val="32"/>
          <w:szCs w:val="32"/>
        </w:rPr>
        <w:t>В</w:t>
      </w:r>
      <w:proofErr w:type="gramEnd"/>
      <w:r w:rsidR="00407E88" w:rsidRPr="00F828A0">
        <w:rPr>
          <w:rFonts w:ascii="Times New Roman" w:hAnsi="Times New Roman"/>
          <w:sz w:val="32"/>
          <w:szCs w:val="32"/>
        </w:rPr>
        <w:t xml:space="preserve"> прошлом году смогли укрепить свое здоровье в санаториях республики по сертифик</w:t>
      </w:r>
      <w:r w:rsidR="00FE0740">
        <w:rPr>
          <w:rFonts w:ascii="Times New Roman" w:hAnsi="Times New Roman"/>
          <w:sz w:val="32"/>
          <w:szCs w:val="32"/>
        </w:rPr>
        <w:t>атам номиналом 25 тысяч рублей 2</w:t>
      </w:r>
      <w:r w:rsidR="00407E88" w:rsidRPr="00F828A0">
        <w:rPr>
          <w:rFonts w:ascii="Times New Roman" w:hAnsi="Times New Roman"/>
          <w:sz w:val="32"/>
          <w:szCs w:val="32"/>
        </w:rPr>
        <w:t>3 человек. Они отдохнули в санаториях «</w:t>
      </w:r>
      <w:proofErr w:type="spellStart"/>
      <w:r w:rsidR="00407E88" w:rsidRPr="00F828A0">
        <w:rPr>
          <w:rFonts w:ascii="Times New Roman" w:hAnsi="Times New Roman"/>
          <w:sz w:val="32"/>
          <w:szCs w:val="32"/>
        </w:rPr>
        <w:t>Ижминводы</w:t>
      </w:r>
      <w:proofErr w:type="spellEnd"/>
      <w:r w:rsidR="00407E88" w:rsidRPr="00F828A0">
        <w:rPr>
          <w:rFonts w:ascii="Times New Roman" w:hAnsi="Times New Roman"/>
          <w:sz w:val="32"/>
          <w:szCs w:val="32"/>
        </w:rPr>
        <w:t>» (большинство), «Жемчужина», «Васильевский», «Ливадия», «</w:t>
      </w:r>
      <w:proofErr w:type="spellStart"/>
      <w:r w:rsidR="00407E88" w:rsidRPr="00F828A0">
        <w:rPr>
          <w:rFonts w:ascii="Times New Roman" w:hAnsi="Times New Roman"/>
          <w:sz w:val="32"/>
          <w:szCs w:val="32"/>
        </w:rPr>
        <w:t>Бакирово</w:t>
      </w:r>
      <w:proofErr w:type="spellEnd"/>
      <w:r w:rsidR="00407E88" w:rsidRPr="00F828A0">
        <w:rPr>
          <w:rFonts w:ascii="Times New Roman" w:hAnsi="Times New Roman"/>
          <w:sz w:val="32"/>
          <w:szCs w:val="32"/>
        </w:rPr>
        <w:t>», «Сосновый бор», «Санта». В профсоюзных санаториях («</w:t>
      </w:r>
      <w:proofErr w:type="spellStart"/>
      <w:r w:rsidR="00407E88" w:rsidRPr="00F828A0">
        <w:rPr>
          <w:rFonts w:ascii="Times New Roman" w:hAnsi="Times New Roman"/>
          <w:sz w:val="32"/>
          <w:szCs w:val="32"/>
        </w:rPr>
        <w:t>Ижминводы</w:t>
      </w:r>
      <w:proofErr w:type="spellEnd"/>
      <w:r w:rsidR="00407E88" w:rsidRPr="00F828A0">
        <w:rPr>
          <w:rFonts w:ascii="Times New Roman" w:hAnsi="Times New Roman"/>
          <w:sz w:val="32"/>
          <w:szCs w:val="32"/>
        </w:rPr>
        <w:t>», «Жемчужина», «Васильевский», «Ливадия», «</w:t>
      </w:r>
      <w:proofErr w:type="spellStart"/>
      <w:r w:rsidR="00407E88" w:rsidRPr="00F828A0">
        <w:rPr>
          <w:rFonts w:ascii="Times New Roman" w:hAnsi="Times New Roman"/>
          <w:sz w:val="32"/>
          <w:szCs w:val="32"/>
        </w:rPr>
        <w:t>Бакирово</w:t>
      </w:r>
      <w:proofErr w:type="spellEnd"/>
      <w:r w:rsidR="00407E88" w:rsidRPr="00F828A0">
        <w:rPr>
          <w:rFonts w:ascii="Times New Roman" w:hAnsi="Times New Roman"/>
          <w:sz w:val="32"/>
          <w:szCs w:val="32"/>
        </w:rPr>
        <w:t>») предоставляется 20%-</w:t>
      </w:r>
      <w:proofErr w:type="spellStart"/>
      <w:r w:rsidR="00407E88" w:rsidRPr="00F828A0">
        <w:rPr>
          <w:rFonts w:ascii="Times New Roman" w:hAnsi="Times New Roman"/>
          <w:sz w:val="32"/>
          <w:szCs w:val="32"/>
        </w:rPr>
        <w:t>ная</w:t>
      </w:r>
      <w:proofErr w:type="spellEnd"/>
      <w:r w:rsidR="00407E88" w:rsidRPr="00F828A0">
        <w:rPr>
          <w:rFonts w:ascii="Times New Roman" w:hAnsi="Times New Roman"/>
          <w:sz w:val="32"/>
          <w:szCs w:val="32"/>
        </w:rPr>
        <w:t xml:space="preserve"> скидка до оплаты сертификатом. Процедура получения санаторно-курортной путёвки по данной программе: выдаётся сертификат на 25 000 рублей, член профсоюза самостоятельно определяет санаторий, в котором планирует отдохнуть и время.  </w:t>
      </w:r>
    </w:p>
    <w:p w:rsidR="00407E88" w:rsidRPr="00F828A0" w:rsidRDefault="00407E88" w:rsidP="00407E88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F828A0">
        <w:rPr>
          <w:rFonts w:ascii="Times New Roman" w:hAnsi="Times New Roman"/>
          <w:sz w:val="32"/>
          <w:szCs w:val="32"/>
          <w:lang w:eastAsia="ru-RU"/>
        </w:rPr>
        <w:lastRenderedPageBreak/>
        <w:t xml:space="preserve">С 2021 года </w:t>
      </w:r>
      <w:r w:rsidRPr="00F828A0">
        <w:rPr>
          <w:rFonts w:ascii="Times New Roman" w:hAnsi="Times New Roman"/>
          <w:sz w:val="32"/>
          <w:szCs w:val="32"/>
        </w:rPr>
        <w:t>заработала программа льготного отдыха - «Тур выходного дня»- «Профсоюзный уик-энд</w:t>
      </w:r>
      <w:r w:rsidR="002773E9">
        <w:rPr>
          <w:rFonts w:ascii="Times New Roman" w:hAnsi="Times New Roman"/>
          <w:sz w:val="32"/>
          <w:szCs w:val="32"/>
        </w:rPr>
        <w:t>». По этой программе всего</w:t>
      </w:r>
      <w:r w:rsidRPr="00F828A0">
        <w:rPr>
          <w:rFonts w:ascii="Times New Roman" w:hAnsi="Times New Roman"/>
          <w:sz w:val="32"/>
          <w:szCs w:val="32"/>
        </w:rPr>
        <w:t xml:space="preserve"> </w:t>
      </w:r>
      <w:r w:rsidR="002773E9">
        <w:rPr>
          <w:rFonts w:ascii="Times New Roman" w:hAnsi="Times New Roman"/>
          <w:sz w:val="32"/>
          <w:szCs w:val="32"/>
          <w:shd w:val="clear" w:color="auto" w:fill="FFFFFF" w:themeFill="background1"/>
        </w:rPr>
        <w:t>96</w:t>
      </w:r>
      <w:r w:rsidRPr="00F828A0">
        <w:rPr>
          <w:rFonts w:ascii="Times New Roman" w:hAnsi="Times New Roman"/>
          <w:sz w:val="32"/>
          <w:szCs w:val="32"/>
        </w:rPr>
        <w:t xml:space="preserve"> члена профсоюза отдохнули в санаториях Ливадия и </w:t>
      </w:r>
      <w:proofErr w:type="spellStart"/>
      <w:r w:rsidRPr="00F828A0">
        <w:rPr>
          <w:rFonts w:ascii="Times New Roman" w:hAnsi="Times New Roman"/>
          <w:sz w:val="32"/>
          <w:szCs w:val="32"/>
        </w:rPr>
        <w:t>Ижминводы</w:t>
      </w:r>
      <w:proofErr w:type="spellEnd"/>
      <w:r w:rsidRPr="00F828A0">
        <w:rPr>
          <w:rFonts w:ascii="Times New Roman" w:hAnsi="Times New Roman"/>
          <w:sz w:val="32"/>
          <w:szCs w:val="32"/>
        </w:rPr>
        <w:t xml:space="preserve">. </w:t>
      </w:r>
    </w:p>
    <w:p w:rsidR="00437BC1" w:rsidRPr="00F828A0" w:rsidRDefault="00437BC1">
      <w:pPr>
        <w:pStyle w:val="af3"/>
        <w:spacing w:line="360" w:lineRule="auto"/>
        <w:ind w:firstLine="708"/>
        <w:jc w:val="both"/>
        <w:rPr>
          <w:rStyle w:val="ab"/>
          <w:rFonts w:eastAsia="Calibri"/>
          <w:b w:val="0"/>
          <w:color w:val="auto"/>
          <w:sz w:val="32"/>
          <w:szCs w:val="32"/>
          <w:u w:val="none"/>
        </w:rPr>
      </w:pPr>
    </w:p>
    <w:p w:rsidR="00F828A0" w:rsidRPr="00F828A0" w:rsidRDefault="00F828A0" w:rsidP="00F828A0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F828A0">
        <w:rPr>
          <w:rFonts w:ascii="Times New Roman" w:hAnsi="Times New Roman"/>
          <w:sz w:val="32"/>
          <w:szCs w:val="32"/>
        </w:rPr>
        <w:t xml:space="preserve">Татарстанский республиканский комитет инициировал проект «Анапа. Пляж-2023». Из нашего района 6 членов профсоюза отдохнули за 22000 рублей (в стоимость входит проживание, 3-хразовое питание по системе «шведский стол»). Из бюджета профсоюза израсходовано 35 000 рублей (проезд для членов профсоюза бесплатный). </w:t>
      </w:r>
    </w:p>
    <w:p w:rsidR="00F828A0" w:rsidRPr="00F828A0" w:rsidRDefault="00F828A0" w:rsidP="00F828A0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F828A0">
        <w:rPr>
          <w:rFonts w:ascii="Times New Roman" w:hAnsi="Times New Roman"/>
          <w:sz w:val="32"/>
          <w:szCs w:val="32"/>
        </w:rPr>
        <w:t xml:space="preserve">По программе «Отдых в Сочи» отдохнули 4 члена профсоюза 10 дней за 38000 рублей (7000 рублей каждому компенсировал </w:t>
      </w:r>
      <w:proofErr w:type="spellStart"/>
      <w:r w:rsidRPr="00F828A0">
        <w:rPr>
          <w:rFonts w:ascii="Times New Roman" w:hAnsi="Times New Roman"/>
          <w:sz w:val="32"/>
          <w:szCs w:val="32"/>
        </w:rPr>
        <w:t>реском</w:t>
      </w:r>
      <w:proofErr w:type="spellEnd"/>
      <w:r w:rsidRPr="00F828A0">
        <w:rPr>
          <w:rFonts w:ascii="Times New Roman" w:hAnsi="Times New Roman"/>
          <w:sz w:val="32"/>
          <w:szCs w:val="32"/>
        </w:rPr>
        <w:t xml:space="preserve"> профсоюза, т.е. 28 000 рублей). Перелёт на самолёте. Данные программы будут действовать и в этом году.</w:t>
      </w:r>
    </w:p>
    <w:p w:rsidR="00F828A0" w:rsidRPr="00F828A0" w:rsidRDefault="00F828A0" w:rsidP="00F828A0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F828A0">
        <w:rPr>
          <w:rFonts w:ascii="Times New Roman" w:hAnsi="Times New Roman"/>
          <w:sz w:val="32"/>
          <w:szCs w:val="32"/>
        </w:rPr>
        <w:t xml:space="preserve">Сабинская территориальная организация самостоятельно организовала отдых работников образования и членов их семей в Абхазии (Гагры и Пицунда). Всего на море </w:t>
      </w:r>
      <w:r w:rsidR="002773E9">
        <w:rPr>
          <w:rFonts w:ascii="Times New Roman" w:hAnsi="Times New Roman"/>
          <w:sz w:val="32"/>
          <w:szCs w:val="32"/>
        </w:rPr>
        <w:t>за два года побывали 52</w:t>
      </w:r>
      <w:r w:rsidRPr="00F828A0">
        <w:rPr>
          <w:rFonts w:ascii="Times New Roman" w:hAnsi="Times New Roman"/>
          <w:sz w:val="32"/>
          <w:szCs w:val="32"/>
        </w:rPr>
        <w:t xml:space="preserve"> человек</w:t>
      </w:r>
      <w:r w:rsidR="002773E9">
        <w:rPr>
          <w:rFonts w:ascii="Times New Roman" w:hAnsi="Times New Roman"/>
          <w:sz w:val="32"/>
          <w:szCs w:val="32"/>
        </w:rPr>
        <w:t>а</w:t>
      </w:r>
      <w:r w:rsidRPr="00F828A0">
        <w:rPr>
          <w:rFonts w:ascii="Times New Roman" w:hAnsi="Times New Roman"/>
          <w:sz w:val="32"/>
          <w:szCs w:val="32"/>
        </w:rPr>
        <w:t>. Стоимость за 8 дней составила 36 000-38 000 рублей, с включением перелёта, трансфера, проживания в комфортабельных номерах, 3-хразового питания по системе «шведский стол».</w:t>
      </w:r>
    </w:p>
    <w:p w:rsidR="00F828A0" w:rsidRPr="00F828A0" w:rsidRDefault="00B25E44" w:rsidP="00F828A0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B25E44">
        <w:rPr>
          <w:rFonts w:ascii="Times New Roman" w:hAnsi="Times New Roman"/>
          <w:b/>
          <w:sz w:val="32"/>
          <w:szCs w:val="32"/>
        </w:rPr>
        <w:t>СЛ 19</w:t>
      </w:r>
      <w:r w:rsidR="0014347E">
        <w:rPr>
          <w:rFonts w:ascii="Times New Roman" w:hAnsi="Times New Roman"/>
          <w:sz w:val="32"/>
          <w:szCs w:val="32"/>
        </w:rPr>
        <w:t xml:space="preserve"> В 2023 году - </w:t>
      </w:r>
      <w:r w:rsidR="00F828A0" w:rsidRPr="00F828A0">
        <w:rPr>
          <w:rFonts w:ascii="Times New Roman" w:hAnsi="Times New Roman"/>
          <w:sz w:val="32"/>
          <w:szCs w:val="32"/>
        </w:rPr>
        <w:t>21 человек</w:t>
      </w:r>
      <w:r w:rsidR="0014347E">
        <w:rPr>
          <w:rFonts w:ascii="Times New Roman" w:hAnsi="Times New Roman"/>
          <w:sz w:val="32"/>
          <w:szCs w:val="32"/>
        </w:rPr>
        <w:t>, 2024 году – 15 чел.</w:t>
      </w:r>
      <w:r w:rsidR="00F828A0" w:rsidRPr="00F828A0">
        <w:rPr>
          <w:rFonts w:ascii="Times New Roman" w:hAnsi="Times New Roman"/>
          <w:sz w:val="32"/>
          <w:szCs w:val="32"/>
        </w:rPr>
        <w:t xml:space="preserve"> отдохнули на 4-хпалубных теплоходах «Ф. Панфёров» и «Тихий Дон» (член профсоюза оплачивает 25%).  </w:t>
      </w:r>
      <w:r w:rsidR="0014347E">
        <w:rPr>
          <w:rFonts w:ascii="Times New Roman" w:hAnsi="Times New Roman"/>
          <w:sz w:val="32"/>
          <w:szCs w:val="32"/>
        </w:rPr>
        <w:t xml:space="preserve"> </w:t>
      </w:r>
      <w:r w:rsidR="00F828A0" w:rsidRPr="00F828A0">
        <w:rPr>
          <w:rFonts w:ascii="Times New Roman" w:hAnsi="Times New Roman"/>
          <w:sz w:val="32"/>
          <w:szCs w:val="32"/>
        </w:rPr>
        <w:t xml:space="preserve"> </w:t>
      </w:r>
      <w:r w:rsidR="0014347E">
        <w:rPr>
          <w:rFonts w:ascii="Times New Roman" w:hAnsi="Times New Roman"/>
          <w:sz w:val="32"/>
          <w:szCs w:val="32"/>
        </w:rPr>
        <w:t xml:space="preserve"> </w:t>
      </w:r>
    </w:p>
    <w:p w:rsidR="00F1353A" w:rsidRDefault="0014347E">
      <w:pPr>
        <w:spacing w:beforeAutospacing="1" w:afterAutospacing="1" w:line="360" w:lineRule="auto"/>
        <w:jc w:val="both"/>
        <w:rPr>
          <w:rStyle w:val="ab"/>
          <w:rFonts w:eastAsia="Calibri"/>
          <w:b w:val="0"/>
          <w:bCs w:val="0"/>
          <w:color w:val="000000" w:themeColor="text1"/>
          <w:sz w:val="32"/>
          <w:szCs w:val="32"/>
          <w:u w:val="none"/>
        </w:rPr>
      </w:pPr>
      <w:r>
        <w:rPr>
          <w:rStyle w:val="ab"/>
          <w:rFonts w:eastAsia="Calibri"/>
          <w:b w:val="0"/>
          <w:bCs w:val="0"/>
          <w:color w:val="000000" w:themeColor="text1"/>
          <w:sz w:val="32"/>
          <w:szCs w:val="32"/>
          <w:u w:val="none"/>
        </w:rPr>
        <w:t xml:space="preserve">       </w:t>
      </w:r>
      <w:r w:rsidR="0038526A">
        <w:rPr>
          <w:rStyle w:val="ab"/>
          <w:rFonts w:eastAsia="Calibri"/>
          <w:b w:val="0"/>
          <w:bCs w:val="0"/>
          <w:color w:val="000000" w:themeColor="text1"/>
          <w:sz w:val="32"/>
          <w:szCs w:val="32"/>
          <w:u w:val="none"/>
        </w:rPr>
        <w:t xml:space="preserve">В социальном проекте «Мы вместе, мы рядом!». </w:t>
      </w:r>
      <w:r w:rsidR="00F01792">
        <w:rPr>
          <w:rStyle w:val="ab"/>
          <w:rFonts w:eastAsia="Calibri"/>
          <w:b w:val="0"/>
          <w:bCs w:val="0"/>
          <w:color w:val="000000" w:themeColor="text1"/>
          <w:sz w:val="32"/>
          <w:szCs w:val="32"/>
          <w:u w:val="none"/>
        </w:rPr>
        <w:t>Ежегодно</w:t>
      </w:r>
      <w:r w:rsidR="0038526A">
        <w:rPr>
          <w:rStyle w:val="ab"/>
          <w:rFonts w:eastAsia="Calibri"/>
          <w:b w:val="0"/>
          <w:bCs w:val="0"/>
          <w:color w:val="000000" w:themeColor="text1"/>
          <w:sz w:val="32"/>
          <w:szCs w:val="32"/>
          <w:u w:val="none"/>
        </w:rPr>
        <w:t xml:space="preserve"> работник</w:t>
      </w:r>
      <w:r w:rsidR="00F01792">
        <w:rPr>
          <w:rStyle w:val="ab"/>
          <w:rFonts w:eastAsia="Calibri"/>
          <w:b w:val="0"/>
          <w:bCs w:val="0"/>
          <w:color w:val="000000" w:themeColor="text1"/>
          <w:sz w:val="32"/>
          <w:szCs w:val="32"/>
          <w:u w:val="none"/>
        </w:rPr>
        <w:t>и</w:t>
      </w:r>
    </w:p>
    <w:p w:rsidR="00437BC1" w:rsidRDefault="0038526A" w:rsidP="00F01792">
      <w:pPr>
        <w:spacing w:before="100" w:beforeAutospacing="1" w:after="100" w:afterAutospacing="1" w:line="360" w:lineRule="auto"/>
        <w:jc w:val="both"/>
        <w:rPr>
          <w:sz w:val="32"/>
          <w:szCs w:val="32"/>
        </w:rPr>
      </w:pPr>
      <w:r>
        <w:rPr>
          <w:rStyle w:val="ab"/>
          <w:rFonts w:eastAsia="Calibri"/>
          <w:b w:val="0"/>
          <w:bCs w:val="0"/>
          <w:color w:val="000000" w:themeColor="text1"/>
          <w:sz w:val="32"/>
          <w:szCs w:val="32"/>
          <w:u w:val="none"/>
        </w:rPr>
        <w:t xml:space="preserve"> образования, имеющий ребенка с ограниченными во</w:t>
      </w:r>
      <w:r w:rsidR="00F01792">
        <w:rPr>
          <w:rStyle w:val="ab"/>
          <w:rFonts w:eastAsia="Calibri"/>
          <w:b w:val="0"/>
          <w:bCs w:val="0"/>
          <w:color w:val="000000" w:themeColor="text1"/>
          <w:sz w:val="32"/>
          <w:szCs w:val="32"/>
          <w:u w:val="none"/>
        </w:rPr>
        <w:t>зможностями здоровья, в дни осенних и весенних</w:t>
      </w:r>
      <w:r>
        <w:rPr>
          <w:rStyle w:val="ab"/>
          <w:rFonts w:eastAsia="Calibri"/>
          <w:b w:val="0"/>
          <w:bCs w:val="0"/>
          <w:color w:val="000000" w:themeColor="text1"/>
          <w:sz w:val="32"/>
          <w:szCs w:val="32"/>
          <w:u w:val="none"/>
        </w:rPr>
        <w:t xml:space="preserve"> каникулы отдо</w:t>
      </w:r>
      <w:r w:rsidR="0014347E">
        <w:rPr>
          <w:rStyle w:val="ab"/>
          <w:rFonts w:eastAsia="Calibri"/>
          <w:b w:val="0"/>
          <w:bCs w:val="0"/>
          <w:color w:val="000000" w:themeColor="text1"/>
          <w:sz w:val="32"/>
          <w:szCs w:val="32"/>
          <w:u w:val="none"/>
        </w:rPr>
        <w:t>хнул в санатории «Васильевский»</w:t>
      </w:r>
      <w:r>
        <w:rPr>
          <w:rStyle w:val="ab"/>
          <w:rFonts w:eastAsia="Calibri"/>
          <w:b w:val="0"/>
          <w:bCs w:val="0"/>
          <w:color w:val="000000" w:themeColor="text1"/>
          <w:sz w:val="32"/>
          <w:szCs w:val="32"/>
          <w:u w:val="none"/>
        </w:rPr>
        <w:t xml:space="preserve">. </w:t>
      </w:r>
    </w:p>
    <w:p w:rsidR="00437BC1" w:rsidRDefault="0038526A">
      <w:pPr>
        <w:pStyle w:val="21"/>
        <w:shd w:val="clear" w:color="auto" w:fill="auto"/>
        <w:tabs>
          <w:tab w:val="left" w:leader="underscore" w:pos="6463"/>
        </w:tabs>
        <w:spacing w:after="0" w:line="360" w:lineRule="auto"/>
        <w:ind w:firstLine="700"/>
        <w:jc w:val="both"/>
        <w:rPr>
          <w:sz w:val="32"/>
          <w:szCs w:val="32"/>
        </w:rPr>
      </w:pPr>
      <w:r>
        <w:rPr>
          <w:color w:val="000000" w:themeColor="text1"/>
          <w:sz w:val="32"/>
          <w:szCs w:val="32"/>
        </w:rPr>
        <w:lastRenderedPageBreak/>
        <w:t>Все эти формы оздоровления создали уникальную ситуацию отсутствия в республике очередности за санаторными путевками!</w:t>
      </w:r>
    </w:p>
    <w:p w:rsidR="00437BC1" w:rsidRDefault="00907D1F">
      <w:pPr>
        <w:spacing w:line="360" w:lineRule="auto"/>
        <w:ind w:firstLine="709"/>
        <w:jc w:val="both"/>
        <w:rPr>
          <w:sz w:val="32"/>
          <w:szCs w:val="32"/>
        </w:rPr>
      </w:pPr>
      <w:r w:rsidRPr="00907D1F">
        <w:rPr>
          <w:rFonts w:ascii="Times New Roman" w:hAnsi="Times New Roman"/>
          <w:b/>
          <w:sz w:val="32"/>
          <w:szCs w:val="32"/>
        </w:rPr>
        <w:t>СЛ 20</w:t>
      </w:r>
      <w:r>
        <w:rPr>
          <w:rFonts w:ascii="Times New Roman" w:hAnsi="Times New Roman"/>
          <w:sz w:val="32"/>
          <w:szCs w:val="32"/>
        </w:rPr>
        <w:t xml:space="preserve"> </w:t>
      </w:r>
      <w:r w:rsidR="0038526A">
        <w:rPr>
          <w:rFonts w:ascii="Times New Roman" w:hAnsi="Times New Roman"/>
          <w:sz w:val="32"/>
          <w:szCs w:val="32"/>
        </w:rPr>
        <w:t xml:space="preserve">Профсоюзы всегда выступают за здоровый образ жизни, потому что хороший работник- это здоровый работник. С этой целью ежегодно проводится </w:t>
      </w:r>
      <w:r w:rsidR="004C4845">
        <w:rPr>
          <w:rFonts w:ascii="Times New Roman" w:hAnsi="Times New Roman"/>
          <w:sz w:val="32"/>
          <w:szCs w:val="32"/>
        </w:rPr>
        <w:t xml:space="preserve"> соревнования по волейболу среди работников образования.</w:t>
      </w:r>
    </w:p>
    <w:p w:rsidR="00437BC1" w:rsidRDefault="004C4845" w:rsidP="004C4845">
      <w:pPr>
        <w:pStyle w:val="af2"/>
        <w:shd w:val="clear" w:color="auto" w:fill="FFFFFF" w:themeFill="background1"/>
        <w:spacing w:beforeAutospacing="0" w:after="0" w:afterAutospacing="0" w:line="360" w:lineRule="auto"/>
        <w:ind w:firstLine="708"/>
        <w:contextualSpacing/>
        <w:jc w:val="both"/>
        <w:textAlignment w:val="baseline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Pr="004C4845">
        <w:rPr>
          <w:sz w:val="32"/>
          <w:szCs w:val="32"/>
        </w:rPr>
        <w:t>Совместно с Управлением образования, Детским образовательно</w:t>
      </w:r>
      <w:r>
        <w:rPr>
          <w:sz w:val="32"/>
          <w:szCs w:val="32"/>
        </w:rPr>
        <w:t>-оздоровительным центром в декабре 2023 года</w:t>
      </w:r>
      <w:r w:rsidRPr="004C4845">
        <w:rPr>
          <w:sz w:val="32"/>
          <w:szCs w:val="32"/>
        </w:rPr>
        <w:t xml:space="preserve"> был проведен спортивный праздник «Зимние забавы», посвященный году педагога и наставника. </w:t>
      </w:r>
      <w:r>
        <w:rPr>
          <w:sz w:val="32"/>
          <w:szCs w:val="32"/>
        </w:rPr>
        <w:t xml:space="preserve"> </w:t>
      </w:r>
    </w:p>
    <w:p w:rsidR="00437BC1" w:rsidRDefault="00907D1F">
      <w:pPr>
        <w:pStyle w:val="af3"/>
        <w:spacing w:line="360" w:lineRule="auto"/>
        <w:ind w:firstLine="709"/>
        <w:jc w:val="both"/>
        <w:rPr>
          <w:sz w:val="32"/>
          <w:szCs w:val="32"/>
        </w:rPr>
      </w:pPr>
      <w:r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>СЛ 21</w:t>
      </w:r>
      <w:r w:rsidR="0038526A">
        <w:rPr>
          <w:rFonts w:ascii="Times New Roman" w:hAnsi="Times New Roman"/>
          <w:color w:val="000000"/>
          <w:sz w:val="32"/>
          <w:szCs w:val="32"/>
          <w:lang w:eastAsia="ru-RU"/>
        </w:rPr>
        <w:t xml:space="preserve"> Наша команда педагогов уже 2 год подряд представляет Татарстанскую республиканскую организацию Общероссийского Профсоюза образования на соревнованиях по </w:t>
      </w:r>
      <w:r w:rsidR="00F1353A">
        <w:rPr>
          <w:rFonts w:ascii="Times New Roman" w:hAnsi="Times New Roman"/>
          <w:color w:val="000000"/>
          <w:sz w:val="32"/>
          <w:szCs w:val="32"/>
          <w:lang w:eastAsia="ru-RU"/>
        </w:rPr>
        <w:t>лыжным гонкам</w:t>
      </w:r>
      <w:r w:rsidR="0038526A">
        <w:rPr>
          <w:rFonts w:ascii="Times New Roman" w:hAnsi="Times New Roman"/>
          <w:color w:val="000000"/>
          <w:sz w:val="32"/>
          <w:szCs w:val="32"/>
          <w:lang w:eastAsia="ru-RU"/>
        </w:rPr>
        <w:t xml:space="preserve"> и занимают 2 почетное место.</w:t>
      </w:r>
    </w:p>
    <w:p w:rsidR="00F80826" w:rsidRDefault="0038526A">
      <w:pPr>
        <w:spacing w:beforeAutospacing="1" w:afterAutospacing="1" w:line="360" w:lineRule="auto"/>
        <w:jc w:val="both"/>
        <w:rPr>
          <w:rFonts w:ascii="Times New Roman" w:hAnsi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/>
          <w:sz w:val="32"/>
          <w:szCs w:val="32"/>
        </w:rPr>
        <w:t xml:space="preserve"> </w:t>
      </w:r>
      <w:r w:rsidR="00907D1F">
        <w:rPr>
          <w:rFonts w:ascii="Times New Roman" w:hAnsi="Times New Roman"/>
          <w:b/>
          <w:bCs/>
          <w:sz w:val="32"/>
          <w:szCs w:val="32"/>
        </w:rPr>
        <w:t>СЛ 22</w:t>
      </w:r>
      <w:r>
        <w:rPr>
          <w:rFonts w:ascii="Times New Roman" w:hAnsi="Times New Roman"/>
          <w:sz w:val="32"/>
          <w:szCs w:val="32"/>
        </w:rPr>
        <w:t xml:space="preserve">  </w:t>
      </w:r>
      <w:r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/>
          <w:b/>
          <w:color w:val="000000"/>
          <w:sz w:val="32"/>
          <w:szCs w:val="32"/>
          <w:shd w:val="clear" w:color="auto" w:fill="FFFFFF"/>
        </w:rPr>
        <w:t>В 2022 году</w:t>
      </w:r>
      <w:r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 республиканский комитет запустил для членов </w:t>
      </w:r>
    </w:p>
    <w:p w:rsidR="004C4845" w:rsidRPr="004C4845" w:rsidRDefault="0038526A" w:rsidP="004C4845">
      <w:pPr>
        <w:pStyle w:val="12"/>
        <w:shd w:val="clear" w:color="auto" w:fill="FFFFFF" w:themeFill="background1"/>
        <w:spacing w:line="360" w:lineRule="auto"/>
        <w:ind w:firstLine="720"/>
        <w:rPr>
          <w:spacing w:val="-4"/>
          <w:sz w:val="32"/>
          <w:szCs w:val="32"/>
          <w:lang w:bidi="ru-RU"/>
        </w:rPr>
      </w:pPr>
      <w:r>
        <w:rPr>
          <w:color w:val="000000"/>
          <w:sz w:val="32"/>
          <w:szCs w:val="32"/>
          <w:shd w:val="clear" w:color="auto" w:fill="FFFFFF"/>
        </w:rPr>
        <w:t>Профсоюза новый проект «Профсоюзный бонус к пенсии</w:t>
      </w:r>
      <w:r>
        <w:rPr>
          <w:b/>
          <w:color w:val="000000"/>
          <w:sz w:val="32"/>
          <w:szCs w:val="32"/>
          <w:u w:val="single"/>
          <w:shd w:val="clear" w:color="auto" w:fill="FFFFFF"/>
        </w:rPr>
        <w:t>».</w:t>
      </w:r>
      <w:r>
        <w:rPr>
          <w:color w:val="000000"/>
          <w:sz w:val="32"/>
          <w:szCs w:val="32"/>
          <w:shd w:val="clear" w:color="auto" w:fill="FFFFFF"/>
        </w:rPr>
        <w:t xml:space="preserve"> Профсоюзный бонус, 300 рублей ежемесячно, выплачивается </w:t>
      </w:r>
      <w:r>
        <w:rPr>
          <w:bCs/>
          <w:color w:val="000000"/>
          <w:sz w:val="32"/>
          <w:szCs w:val="32"/>
          <w:shd w:val="clear" w:color="auto" w:fill="FFFFFF"/>
        </w:rPr>
        <w:t xml:space="preserve">работникам, прекратившим трудовую деятельность с 1 января 2022 года, имеющим необходимый стаж, и по - прежнему состоящими в профсоюзе. </w:t>
      </w:r>
      <w:r w:rsidR="0014347E">
        <w:rPr>
          <w:spacing w:val="-4"/>
          <w:sz w:val="32"/>
          <w:szCs w:val="32"/>
          <w:lang w:bidi="ru-RU"/>
        </w:rPr>
        <w:t>В настоящее время 47</w:t>
      </w:r>
      <w:r w:rsidR="004C4845" w:rsidRPr="004C4845">
        <w:rPr>
          <w:spacing w:val="-4"/>
          <w:sz w:val="32"/>
          <w:szCs w:val="32"/>
          <w:lang w:bidi="ru-RU"/>
        </w:rPr>
        <w:t xml:space="preserve"> членов профсоюза нашей ТО получают данную надбавку. Всего за 2023 год выплачено 133 920 рублей.</w:t>
      </w:r>
    </w:p>
    <w:p w:rsidR="00F01792" w:rsidRPr="00F01792" w:rsidRDefault="009F51EF" w:rsidP="00F01792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hAnsi="Times New Roman"/>
          <w:sz w:val="32"/>
          <w:szCs w:val="32"/>
          <w:u w:val="single"/>
        </w:rPr>
      </w:pPr>
      <w:r>
        <w:rPr>
          <w:rStyle w:val="ab"/>
          <w:rFonts w:eastAsiaTheme="minorHAnsi"/>
          <w:color w:val="000000" w:themeColor="text1"/>
          <w:sz w:val="32"/>
          <w:szCs w:val="32"/>
          <w:u w:val="none"/>
        </w:rPr>
        <w:t>СЛ</w:t>
      </w:r>
      <w:r w:rsidR="0038526A">
        <w:rPr>
          <w:rStyle w:val="ab"/>
          <w:rFonts w:eastAsiaTheme="minorHAnsi"/>
          <w:color w:val="000000" w:themeColor="text1"/>
          <w:sz w:val="32"/>
          <w:szCs w:val="32"/>
          <w:u w:val="none"/>
        </w:rPr>
        <w:t xml:space="preserve"> </w:t>
      </w:r>
      <w:r>
        <w:rPr>
          <w:rStyle w:val="ab"/>
          <w:rFonts w:eastAsiaTheme="minorHAnsi"/>
          <w:color w:val="000000" w:themeColor="text1"/>
          <w:sz w:val="32"/>
          <w:szCs w:val="32"/>
          <w:u w:val="none"/>
        </w:rPr>
        <w:t>23</w:t>
      </w:r>
      <w:r w:rsidR="0038526A">
        <w:rPr>
          <w:rStyle w:val="ab"/>
          <w:rFonts w:eastAsiaTheme="minorHAnsi"/>
          <w:b w:val="0"/>
          <w:color w:val="000000" w:themeColor="text1"/>
          <w:sz w:val="32"/>
          <w:szCs w:val="32"/>
          <w:u w:val="none"/>
        </w:rPr>
        <w:t xml:space="preserve"> </w:t>
      </w:r>
      <w:r w:rsidR="00F01792" w:rsidRPr="00F01792">
        <w:rPr>
          <w:rFonts w:ascii="Times New Roman" w:hAnsi="Times New Roman"/>
          <w:sz w:val="32"/>
          <w:szCs w:val="32"/>
        </w:rPr>
        <w:t>В 2023</w:t>
      </w:r>
      <w:r w:rsidR="0014347E">
        <w:rPr>
          <w:rFonts w:ascii="Times New Roman" w:hAnsi="Times New Roman"/>
          <w:sz w:val="32"/>
          <w:szCs w:val="32"/>
        </w:rPr>
        <w:t xml:space="preserve"> и 2024</w:t>
      </w:r>
      <w:r w:rsidR="00F01792" w:rsidRPr="00F01792">
        <w:rPr>
          <w:rFonts w:ascii="Times New Roman" w:hAnsi="Times New Roman"/>
          <w:sz w:val="32"/>
          <w:szCs w:val="32"/>
        </w:rPr>
        <w:t xml:space="preserve"> году из средств республиканского и территориальных организаций в рамках </w:t>
      </w:r>
      <w:r w:rsidR="00F01792" w:rsidRPr="00F01792">
        <w:rPr>
          <w:rFonts w:ascii="Times New Roman" w:hAnsi="Times New Roman"/>
          <w:b/>
          <w:sz w:val="32"/>
          <w:szCs w:val="32"/>
        </w:rPr>
        <w:t>положения «Социальная поддержка членов профсоюза»</w:t>
      </w:r>
      <w:r w:rsidR="0014347E">
        <w:rPr>
          <w:rFonts w:ascii="Times New Roman" w:hAnsi="Times New Roman"/>
          <w:sz w:val="32"/>
          <w:szCs w:val="32"/>
        </w:rPr>
        <w:t xml:space="preserve"> оказана материальная помощь 37</w:t>
      </w:r>
      <w:r w:rsidR="00F01792" w:rsidRPr="00F01792">
        <w:rPr>
          <w:rFonts w:ascii="Times New Roman" w:hAnsi="Times New Roman"/>
          <w:sz w:val="32"/>
          <w:szCs w:val="32"/>
        </w:rPr>
        <w:t xml:space="preserve"> работникам – членам профсоюза, у которых мобилизованы мужья и дети, 3 тысяч рублей каждому, н</w:t>
      </w:r>
      <w:r w:rsidR="0014347E">
        <w:rPr>
          <w:rFonts w:ascii="Times New Roman" w:hAnsi="Times New Roman"/>
          <w:sz w:val="32"/>
          <w:szCs w:val="32"/>
        </w:rPr>
        <w:t>а общую сумму 111</w:t>
      </w:r>
      <w:r w:rsidR="00F01792" w:rsidRPr="00F01792">
        <w:rPr>
          <w:rFonts w:ascii="Times New Roman" w:hAnsi="Times New Roman"/>
          <w:sz w:val="32"/>
          <w:szCs w:val="32"/>
        </w:rPr>
        <w:t xml:space="preserve"> тыс. рублей. А так же оказана материальная помощь в связи</w:t>
      </w:r>
      <w:r w:rsidR="0014347E">
        <w:rPr>
          <w:rFonts w:ascii="Times New Roman" w:hAnsi="Times New Roman"/>
          <w:sz w:val="32"/>
          <w:szCs w:val="32"/>
        </w:rPr>
        <w:t xml:space="preserve"> онкологическими заболеваниями, пожарами </w:t>
      </w:r>
      <w:proofErr w:type="gramStart"/>
      <w:r w:rsidR="0014347E">
        <w:rPr>
          <w:rFonts w:ascii="Times New Roman" w:hAnsi="Times New Roman"/>
          <w:sz w:val="32"/>
          <w:szCs w:val="32"/>
        </w:rPr>
        <w:lastRenderedPageBreak/>
        <w:t xml:space="preserve">и </w:t>
      </w:r>
      <w:r w:rsidR="00F01792" w:rsidRPr="00F01792">
        <w:rPr>
          <w:rFonts w:ascii="Times New Roman" w:hAnsi="Times New Roman"/>
          <w:sz w:val="32"/>
          <w:szCs w:val="32"/>
        </w:rPr>
        <w:t xml:space="preserve"> платными</w:t>
      </w:r>
      <w:proofErr w:type="gramEnd"/>
      <w:r w:rsidR="00F01792" w:rsidRPr="00F01792">
        <w:rPr>
          <w:rFonts w:ascii="Times New Roman" w:hAnsi="Times New Roman"/>
          <w:sz w:val="32"/>
          <w:szCs w:val="32"/>
        </w:rPr>
        <w:t xml:space="preserve"> операциями </w:t>
      </w:r>
      <w:r w:rsidR="0014347E">
        <w:rPr>
          <w:rFonts w:ascii="Times New Roman" w:hAnsi="Times New Roman"/>
          <w:sz w:val="32"/>
          <w:szCs w:val="32"/>
        </w:rPr>
        <w:t xml:space="preserve">в 2023 году </w:t>
      </w:r>
      <w:r w:rsidR="00F01792" w:rsidRPr="00F01792">
        <w:rPr>
          <w:rFonts w:ascii="Times New Roman" w:hAnsi="Times New Roman"/>
          <w:sz w:val="32"/>
          <w:szCs w:val="32"/>
        </w:rPr>
        <w:t>20 членам профсоюза</w:t>
      </w:r>
      <w:r w:rsidR="0014347E">
        <w:rPr>
          <w:rFonts w:ascii="Times New Roman" w:hAnsi="Times New Roman"/>
          <w:sz w:val="32"/>
          <w:szCs w:val="32"/>
        </w:rPr>
        <w:t>, в 2024 году 15 членам профсоюза</w:t>
      </w:r>
      <w:r w:rsidR="00F01792" w:rsidRPr="00F01792">
        <w:rPr>
          <w:rFonts w:ascii="Times New Roman" w:hAnsi="Times New Roman"/>
          <w:sz w:val="32"/>
          <w:szCs w:val="32"/>
        </w:rPr>
        <w:t xml:space="preserve"> (5000 или 10000 рублей каждым) </w:t>
      </w:r>
      <w:r w:rsidR="0014347E">
        <w:rPr>
          <w:rFonts w:ascii="Times New Roman" w:hAnsi="Times New Roman"/>
          <w:sz w:val="32"/>
          <w:szCs w:val="32"/>
        </w:rPr>
        <w:t>.</w:t>
      </w:r>
    </w:p>
    <w:p w:rsidR="00F01792" w:rsidRDefault="00F01792" w:rsidP="00F01792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32"/>
          <w:szCs w:val="32"/>
        </w:rPr>
      </w:pPr>
      <w:r w:rsidRPr="00F01792">
        <w:rPr>
          <w:rFonts w:ascii="Times New Roman" w:hAnsi="Times New Roman"/>
          <w:sz w:val="32"/>
          <w:szCs w:val="32"/>
        </w:rPr>
        <w:t xml:space="preserve">       </w:t>
      </w:r>
      <w:r w:rsidR="009F51EF" w:rsidRPr="009F51EF">
        <w:rPr>
          <w:rFonts w:ascii="Times New Roman" w:hAnsi="Times New Roman"/>
          <w:b/>
          <w:sz w:val="32"/>
          <w:szCs w:val="32"/>
        </w:rPr>
        <w:t>СЛ 24</w:t>
      </w:r>
      <w:r w:rsidR="009F51EF">
        <w:rPr>
          <w:rFonts w:ascii="Times New Roman" w:hAnsi="Times New Roman"/>
          <w:sz w:val="32"/>
          <w:szCs w:val="32"/>
        </w:rPr>
        <w:t xml:space="preserve"> </w:t>
      </w:r>
      <w:proofErr w:type="gramStart"/>
      <w:r w:rsidRPr="00F01792">
        <w:rPr>
          <w:rFonts w:ascii="Times New Roman" w:hAnsi="Times New Roman"/>
          <w:sz w:val="32"/>
          <w:szCs w:val="32"/>
        </w:rPr>
        <w:t>Материальная  помощь</w:t>
      </w:r>
      <w:proofErr w:type="gramEnd"/>
      <w:r w:rsidRPr="00F01792">
        <w:rPr>
          <w:rFonts w:ascii="Times New Roman" w:hAnsi="Times New Roman"/>
          <w:sz w:val="32"/>
          <w:szCs w:val="32"/>
        </w:rPr>
        <w:t xml:space="preserve"> членам профсоюза оказывается и в сложных жизненных ситуациях, при длительном лечении,  юбилярам, родителям первоклассников в соответствии с Положением о территориальном профсоюзном фонде социальной защиты. </w:t>
      </w:r>
    </w:p>
    <w:p w:rsidR="00437BC1" w:rsidRDefault="0038526A" w:rsidP="00F828A0">
      <w:pPr>
        <w:spacing w:before="100" w:beforeAutospacing="1" w:after="100" w:afterAutospacing="1" w:line="360" w:lineRule="auto"/>
        <w:jc w:val="both"/>
        <w:rPr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Уважаемые коллеги!</w:t>
      </w:r>
    </w:p>
    <w:p w:rsidR="00437BC1" w:rsidRDefault="0038526A">
      <w:pPr>
        <w:pStyle w:val="af3"/>
        <w:spacing w:line="360" w:lineRule="auto"/>
        <w:jc w:val="both"/>
        <w:rPr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</w:t>
      </w:r>
      <w:r w:rsidR="009F51EF">
        <w:rPr>
          <w:rFonts w:ascii="Times New Roman" w:hAnsi="Times New Roman"/>
          <w:b/>
          <w:bCs/>
          <w:sz w:val="32"/>
          <w:szCs w:val="32"/>
        </w:rPr>
        <w:t>СЛ 25</w:t>
      </w:r>
      <w:r>
        <w:rPr>
          <w:rFonts w:ascii="Times New Roman" w:hAnsi="Times New Roman"/>
          <w:b/>
          <w:bCs/>
          <w:sz w:val="32"/>
          <w:szCs w:val="32"/>
        </w:rPr>
        <w:t xml:space="preserve">. </w:t>
      </w:r>
      <w:r>
        <w:rPr>
          <w:rFonts w:ascii="Times New Roman" w:hAnsi="Times New Roman"/>
          <w:sz w:val="32"/>
          <w:szCs w:val="32"/>
        </w:rPr>
        <w:t xml:space="preserve">Продолжается работа нашего профсоюза в сфере </w:t>
      </w:r>
      <w:proofErr w:type="spellStart"/>
      <w:r>
        <w:rPr>
          <w:rFonts w:ascii="Times New Roman" w:hAnsi="Times New Roman"/>
          <w:sz w:val="32"/>
          <w:szCs w:val="32"/>
        </w:rPr>
        <w:t>цифровизации</w:t>
      </w:r>
      <w:proofErr w:type="spellEnd"/>
      <w:r>
        <w:rPr>
          <w:rFonts w:ascii="Times New Roman" w:hAnsi="Times New Roman"/>
          <w:sz w:val="32"/>
          <w:szCs w:val="32"/>
        </w:rPr>
        <w:t>, пиар и масс-медиа. Это формирует положительный имидж Профсоюза, укрепляет и расширяет членство нашей организации. За пять лет мы полностью перешли на электронный учет членов профсоюза, поменяли бумажные профсоюзные б</w:t>
      </w:r>
      <w:r w:rsidR="00D461C5">
        <w:rPr>
          <w:rFonts w:ascii="Times New Roman" w:hAnsi="Times New Roman"/>
          <w:sz w:val="32"/>
          <w:szCs w:val="32"/>
        </w:rPr>
        <w:t xml:space="preserve">илеты на электронные, работаем </w:t>
      </w:r>
      <w:r>
        <w:rPr>
          <w:rFonts w:ascii="Times New Roman" w:hAnsi="Times New Roman"/>
          <w:sz w:val="32"/>
          <w:szCs w:val="32"/>
        </w:rPr>
        <w:t>электронной системе годовых статистических отчетов.</w:t>
      </w:r>
    </w:p>
    <w:p w:rsidR="00E26D26" w:rsidRPr="00E26D26" w:rsidRDefault="00E26D26" w:rsidP="00D20A47">
      <w:pPr>
        <w:pStyle w:val="af2"/>
        <w:shd w:val="clear" w:color="auto" w:fill="FFFFFF"/>
        <w:spacing w:beforeAutospacing="0" w:after="120" w:afterAutospacing="0" w:line="360" w:lineRule="auto"/>
        <w:jc w:val="both"/>
        <w:rPr>
          <w:color w:val="000000" w:themeColor="text1"/>
          <w:sz w:val="32"/>
          <w:szCs w:val="32"/>
        </w:rPr>
      </w:pPr>
      <w:r>
        <w:rPr>
          <w:sz w:val="32"/>
          <w:szCs w:val="32"/>
          <w:lang w:bidi="ru-RU"/>
        </w:rPr>
        <w:t xml:space="preserve">   </w:t>
      </w:r>
      <w:r w:rsidR="00D20A47">
        <w:rPr>
          <w:sz w:val="32"/>
          <w:szCs w:val="32"/>
          <w:lang w:bidi="ru-RU"/>
        </w:rPr>
        <w:t xml:space="preserve"> </w:t>
      </w:r>
      <w:r w:rsidR="0038526A">
        <w:rPr>
          <w:sz w:val="32"/>
          <w:szCs w:val="32"/>
          <w:lang w:bidi="ru-RU"/>
        </w:rPr>
        <w:t xml:space="preserve"> </w:t>
      </w:r>
      <w:r w:rsidRPr="00E26D26">
        <w:rPr>
          <w:color w:val="000000" w:themeColor="text1"/>
          <w:sz w:val="32"/>
          <w:szCs w:val="32"/>
        </w:rPr>
        <w:t>Общероссийский Профсоюз образования присоединился к новой бонусной программе «</w:t>
      </w:r>
      <w:proofErr w:type="spellStart"/>
      <w:r w:rsidRPr="00E26D26">
        <w:rPr>
          <w:color w:val="000000" w:themeColor="text1"/>
          <w:sz w:val="32"/>
          <w:szCs w:val="32"/>
        </w:rPr>
        <w:t>ПрофПлюс</w:t>
      </w:r>
      <w:proofErr w:type="spellEnd"/>
      <w:r w:rsidRPr="00E26D26">
        <w:rPr>
          <w:color w:val="000000" w:themeColor="text1"/>
          <w:sz w:val="32"/>
          <w:szCs w:val="32"/>
        </w:rPr>
        <w:t>». Ее участниками могут стать члены профсоюза, прошедшие регистрацию на сайте </w:t>
      </w:r>
      <w:hyperlink r:id="rId8" w:history="1">
        <w:r w:rsidRPr="00E26D26">
          <w:rPr>
            <w:rStyle w:val="a3"/>
            <w:color w:val="000000" w:themeColor="text1"/>
            <w:sz w:val="32"/>
            <w:szCs w:val="32"/>
          </w:rPr>
          <w:t>profplus.info</w:t>
        </w:r>
      </w:hyperlink>
      <w:r w:rsidRPr="00E26D26">
        <w:rPr>
          <w:color w:val="000000" w:themeColor="text1"/>
          <w:sz w:val="32"/>
          <w:szCs w:val="32"/>
        </w:rPr>
        <w:t xml:space="preserve"> или в мобильном приложении </w:t>
      </w:r>
      <w:proofErr w:type="spellStart"/>
      <w:r w:rsidRPr="00E26D26">
        <w:rPr>
          <w:color w:val="000000" w:themeColor="text1"/>
          <w:sz w:val="32"/>
          <w:szCs w:val="32"/>
        </w:rPr>
        <w:t>ПрофПлюс</w:t>
      </w:r>
      <w:proofErr w:type="spellEnd"/>
      <w:r w:rsidRPr="00E26D26">
        <w:rPr>
          <w:color w:val="000000" w:themeColor="text1"/>
          <w:sz w:val="32"/>
          <w:szCs w:val="32"/>
        </w:rPr>
        <w:t xml:space="preserve"> с помощью 16-значного номера электронного профсоюзного билета.</w:t>
      </w:r>
    </w:p>
    <w:p w:rsidR="00E26D26" w:rsidRPr="00E26D26" w:rsidRDefault="00E26D26" w:rsidP="00E26D26">
      <w:pPr>
        <w:pStyle w:val="af2"/>
        <w:shd w:val="clear" w:color="auto" w:fill="FFFFFF"/>
        <w:spacing w:beforeAutospacing="0" w:after="120" w:afterAutospacing="0" w:line="360" w:lineRule="auto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  </w:t>
      </w:r>
      <w:r w:rsidRPr="00E26D26">
        <w:rPr>
          <w:color w:val="000000" w:themeColor="text1"/>
          <w:sz w:val="32"/>
          <w:szCs w:val="32"/>
        </w:rPr>
        <w:t>Программа предоставляет скидки на покупку продуктов, путешествий, медицинских услуг и препаратов, развлечений, культурно-массовых мероприятий, одежды, оздоровительных программ.  </w:t>
      </w:r>
    </w:p>
    <w:p w:rsidR="00437BC1" w:rsidRDefault="009F51EF" w:rsidP="00E26D26">
      <w:pPr>
        <w:spacing w:after="0" w:line="360" w:lineRule="auto"/>
        <w:ind w:firstLine="708"/>
        <w:jc w:val="both"/>
        <w:rPr>
          <w:sz w:val="32"/>
          <w:szCs w:val="32"/>
        </w:rPr>
      </w:pPr>
      <w:r w:rsidRPr="009F51EF">
        <w:rPr>
          <w:rFonts w:ascii="Times New Roman" w:hAnsi="Times New Roman"/>
          <w:b/>
          <w:sz w:val="32"/>
          <w:szCs w:val="32"/>
        </w:rPr>
        <w:t>СЛ 26</w:t>
      </w:r>
      <w:r>
        <w:rPr>
          <w:rFonts w:ascii="Times New Roman" w:hAnsi="Times New Roman"/>
          <w:sz w:val="32"/>
          <w:szCs w:val="32"/>
        </w:rPr>
        <w:t xml:space="preserve"> </w:t>
      </w:r>
      <w:r w:rsidR="0038526A">
        <w:rPr>
          <w:rFonts w:ascii="Times New Roman" w:hAnsi="Times New Roman"/>
          <w:sz w:val="32"/>
          <w:szCs w:val="32"/>
        </w:rPr>
        <w:t xml:space="preserve">Помимо официального раздела в Электронном образовании, создан сайт территориальной профсоюзной организации в социальной сети </w:t>
      </w:r>
      <w:proofErr w:type="spellStart"/>
      <w:r w:rsidR="0038526A">
        <w:rPr>
          <w:rFonts w:ascii="Times New Roman" w:hAnsi="Times New Roman"/>
          <w:sz w:val="32"/>
          <w:szCs w:val="32"/>
        </w:rPr>
        <w:t>ВКонтакте</w:t>
      </w:r>
      <w:proofErr w:type="spellEnd"/>
      <w:r w:rsidR="0038526A">
        <w:rPr>
          <w:rFonts w:ascii="Times New Roman" w:hAnsi="Times New Roman"/>
          <w:sz w:val="32"/>
          <w:szCs w:val="32"/>
        </w:rPr>
        <w:t xml:space="preserve">. Профессиональный союз – это прежде всего люди, поэтому мы поставили перед собой задачу – наполнить наш информационный ресурс </w:t>
      </w:r>
      <w:r w:rsidR="0038526A">
        <w:rPr>
          <w:rFonts w:ascii="Times New Roman" w:hAnsi="Times New Roman"/>
          <w:sz w:val="32"/>
          <w:szCs w:val="32"/>
        </w:rPr>
        <w:lastRenderedPageBreak/>
        <w:t xml:space="preserve">не только важными документами или событиями с профсоюзных мероприятий, но и публикациями о людях, их историях успеха. </w:t>
      </w:r>
    </w:p>
    <w:p w:rsidR="000E5146" w:rsidRPr="00C27B62" w:rsidRDefault="0038526A" w:rsidP="00C27B62">
      <w:pPr>
        <w:pStyle w:val="af3"/>
        <w:spacing w:line="360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У каждой первичной профсоюзной организации на портале «Электронное образование в РТ» разделы «ПРОФКОМ» приведены к единообразию, обновлены оформление и содержание, актуа</w:t>
      </w:r>
      <w:r w:rsidR="009F62F3">
        <w:rPr>
          <w:rFonts w:ascii="Times New Roman" w:hAnsi="Times New Roman"/>
          <w:sz w:val="32"/>
          <w:szCs w:val="32"/>
        </w:rPr>
        <w:t>лизированы данные. Все 37</w:t>
      </w:r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первичек</w:t>
      </w:r>
      <w:proofErr w:type="spellEnd"/>
      <w:r>
        <w:rPr>
          <w:rFonts w:ascii="Times New Roman" w:hAnsi="Times New Roman"/>
          <w:sz w:val="32"/>
          <w:szCs w:val="32"/>
        </w:rPr>
        <w:t xml:space="preserve"> района уже включились в эту работу. Рекомендация по созданию разделов «ПРОФКОМ» внесена и в новое Отраслевое соглашение. </w:t>
      </w:r>
    </w:p>
    <w:p w:rsidR="000E5146" w:rsidRDefault="000E5146">
      <w:pPr>
        <w:pStyle w:val="af3"/>
        <w:spacing w:line="360" w:lineRule="auto"/>
        <w:jc w:val="both"/>
        <w:rPr>
          <w:sz w:val="32"/>
          <w:szCs w:val="32"/>
        </w:rPr>
      </w:pPr>
    </w:p>
    <w:p w:rsidR="00437BC1" w:rsidRPr="009F51EF" w:rsidRDefault="009F51EF" w:rsidP="009F51EF">
      <w:pPr>
        <w:pStyle w:val="12"/>
        <w:shd w:val="clear" w:color="auto" w:fill="auto"/>
        <w:spacing w:after="0" w:line="360" w:lineRule="auto"/>
        <w:ind w:firstLine="700"/>
      </w:pPr>
      <w:r>
        <w:rPr>
          <w:rStyle w:val="ab"/>
          <w:color w:val="000000" w:themeColor="text1"/>
          <w:sz w:val="32"/>
          <w:szCs w:val="32"/>
          <w:u w:val="none"/>
        </w:rPr>
        <w:t xml:space="preserve">СЛ 26. </w:t>
      </w:r>
      <w:r w:rsidR="0038526A">
        <w:rPr>
          <w:rStyle w:val="ab"/>
          <w:color w:val="000000" w:themeColor="text1"/>
          <w:sz w:val="32"/>
          <w:szCs w:val="32"/>
          <w:u w:val="none"/>
        </w:rPr>
        <w:t>Уважаемые коллеги!</w:t>
      </w:r>
      <w:r>
        <w:rPr>
          <w:rStyle w:val="ab"/>
          <w:color w:val="000000" w:themeColor="text1"/>
          <w:sz w:val="32"/>
          <w:szCs w:val="32"/>
          <w:u w:val="none"/>
        </w:rPr>
        <w:t xml:space="preserve"> </w:t>
      </w:r>
      <w:r w:rsidR="0038526A">
        <w:rPr>
          <w:color w:val="000000" w:themeColor="text1"/>
          <w:sz w:val="32"/>
          <w:szCs w:val="32"/>
          <w:lang w:eastAsia="ru-RU" w:bidi="ru-RU"/>
        </w:rPr>
        <w:t xml:space="preserve"> Профсоюз сегодня – это социально активные, профессиональные и неравнодушные люди, способные привлечь внимание общества и власти к проблемам, увидеть перспективы развития образования. Искренне благодарю за это наших председателей первичных профсоюзных организаций.</w:t>
      </w:r>
    </w:p>
    <w:p w:rsidR="00437BC1" w:rsidRDefault="0038526A">
      <w:pPr>
        <w:pStyle w:val="12"/>
        <w:shd w:val="clear" w:color="auto" w:fill="auto"/>
        <w:tabs>
          <w:tab w:val="right" w:pos="9375"/>
        </w:tabs>
        <w:spacing w:after="0" w:line="360" w:lineRule="auto"/>
        <w:rPr>
          <w:sz w:val="32"/>
          <w:szCs w:val="32"/>
        </w:rPr>
      </w:pPr>
      <w:r>
        <w:rPr>
          <w:b/>
          <w:color w:val="000000" w:themeColor="text1"/>
          <w:sz w:val="32"/>
          <w:szCs w:val="32"/>
          <w:lang w:eastAsia="ru-RU" w:bidi="ru-RU"/>
        </w:rPr>
        <w:t xml:space="preserve">    </w:t>
      </w:r>
      <w:r w:rsidR="0014347E">
        <w:rPr>
          <w:b/>
          <w:bCs/>
          <w:color w:val="000000" w:themeColor="text1"/>
          <w:sz w:val="32"/>
          <w:szCs w:val="32"/>
          <w:lang w:eastAsia="ru-RU" w:bidi="ru-RU"/>
        </w:rPr>
        <w:t xml:space="preserve">  </w:t>
      </w:r>
      <w:r>
        <w:rPr>
          <w:b/>
          <w:bCs/>
          <w:color w:val="000000" w:themeColor="text1"/>
          <w:sz w:val="32"/>
          <w:szCs w:val="32"/>
          <w:lang w:eastAsia="ru-RU" w:bidi="ru-RU"/>
        </w:rPr>
        <w:t xml:space="preserve">Важно помнить, профсоюз не может быть не хуже и не лучше, он такой, какими  будем мы с вами! </w:t>
      </w:r>
      <w:r w:rsidR="00507B9C">
        <w:rPr>
          <w:b/>
          <w:bCs/>
          <w:color w:val="000000"/>
          <w:sz w:val="32"/>
          <w:szCs w:val="32"/>
          <w:shd w:val="clear" w:color="auto" w:fill="FFFFFF"/>
          <w:lang w:eastAsia="ru-RU" w:bidi="ru-RU"/>
        </w:rPr>
        <w:t xml:space="preserve">А Мы должны идти </w:t>
      </w:r>
      <w:r>
        <w:rPr>
          <w:b/>
          <w:bCs/>
          <w:color w:val="000000"/>
          <w:sz w:val="32"/>
          <w:szCs w:val="32"/>
          <w:shd w:val="clear" w:color="auto" w:fill="FFFFFF"/>
          <w:lang w:eastAsia="ru-RU" w:bidi="ru-RU"/>
        </w:rPr>
        <w:t xml:space="preserve">в ногу со временем. </w:t>
      </w:r>
    </w:p>
    <w:p w:rsidR="005A67DA" w:rsidRDefault="005A67DA">
      <w:pPr>
        <w:pStyle w:val="12"/>
        <w:shd w:val="clear" w:color="auto" w:fill="auto"/>
        <w:tabs>
          <w:tab w:val="right" w:pos="9375"/>
        </w:tabs>
        <w:spacing w:after="0" w:line="360" w:lineRule="auto"/>
        <w:rPr>
          <w:b/>
          <w:bCs/>
          <w:color w:val="000000" w:themeColor="text1"/>
          <w:sz w:val="32"/>
          <w:szCs w:val="32"/>
          <w:lang w:eastAsia="ru-RU" w:bidi="ru-RU"/>
        </w:rPr>
      </w:pPr>
      <w:r>
        <w:rPr>
          <w:b/>
          <w:bCs/>
          <w:color w:val="000000" w:themeColor="text1"/>
          <w:sz w:val="32"/>
          <w:szCs w:val="32"/>
          <w:lang w:eastAsia="ru-RU" w:bidi="ru-RU"/>
        </w:rPr>
        <w:t xml:space="preserve">      </w:t>
      </w:r>
      <w:r w:rsidR="0038526A">
        <w:rPr>
          <w:b/>
          <w:bCs/>
          <w:color w:val="000000" w:themeColor="text1"/>
          <w:sz w:val="32"/>
          <w:szCs w:val="32"/>
          <w:lang w:eastAsia="ru-RU" w:bidi="ru-RU"/>
        </w:rPr>
        <w:t xml:space="preserve">Совет профсоюзных организаций благодарит </w:t>
      </w:r>
      <w:r>
        <w:rPr>
          <w:b/>
          <w:bCs/>
          <w:color w:val="000000" w:themeColor="text1"/>
          <w:sz w:val="32"/>
          <w:szCs w:val="32"/>
          <w:lang w:eastAsia="ru-RU" w:bidi="ru-RU"/>
        </w:rPr>
        <w:t>Республиканский комитет профсоюза образования и наших социальным партнеров</w:t>
      </w:r>
      <w:r w:rsidR="0038526A">
        <w:rPr>
          <w:b/>
          <w:bCs/>
          <w:color w:val="000000" w:themeColor="text1"/>
          <w:sz w:val="32"/>
          <w:szCs w:val="32"/>
          <w:lang w:eastAsia="ru-RU" w:bidi="ru-RU"/>
        </w:rPr>
        <w:t>: Испол</w:t>
      </w:r>
      <w:r w:rsidR="0014347E">
        <w:rPr>
          <w:b/>
          <w:bCs/>
          <w:color w:val="000000" w:themeColor="text1"/>
          <w:sz w:val="32"/>
          <w:szCs w:val="32"/>
          <w:lang w:eastAsia="ru-RU" w:bidi="ru-RU"/>
        </w:rPr>
        <w:t>нительный комитет, Управление образования, руководителей ОО, председателей</w:t>
      </w:r>
      <w:r w:rsidR="0038526A">
        <w:rPr>
          <w:b/>
          <w:bCs/>
          <w:color w:val="000000" w:themeColor="text1"/>
          <w:sz w:val="32"/>
          <w:szCs w:val="32"/>
          <w:lang w:eastAsia="ru-RU" w:bidi="ru-RU"/>
        </w:rPr>
        <w:t xml:space="preserve"> первичных профсоюзных организаций за взаимопонимание и </w:t>
      </w:r>
      <w:r>
        <w:rPr>
          <w:b/>
          <w:bCs/>
          <w:color w:val="000000" w:themeColor="text1"/>
          <w:sz w:val="32"/>
          <w:szCs w:val="32"/>
          <w:lang w:eastAsia="ru-RU" w:bidi="ru-RU"/>
        </w:rPr>
        <w:t xml:space="preserve">всестороннюю </w:t>
      </w:r>
      <w:r w:rsidR="0038526A">
        <w:rPr>
          <w:b/>
          <w:bCs/>
          <w:color w:val="000000" w:themeColor="text1"/>
          <w:sz w:val="32"/>
          <w:szCs w:val="32"/>
          <w:lang w:eastAsia="ru-RU" w:bidi="ru-RU"/>
        </w:rPr>
        <w:t>поддержку.</w:t>
      </w:r>
    </w:p>
    <w:p w:rsidR="00437BC1" w:rsidRDefault="0014347E">
      <w:pPr>
        <w:pStyle w:val="12"/>
        <w:shd w:val="clear" w:color="auto" w:fill="auto"/>
        <w:tabs>
          <w:tab w:val="right" w:pos="9375"/>
        </w:tabs>
        <w:spacing w:after="0" w:line="360" w:lineRule="auto"/>
        <w:rPr>
          <w:sz w:val="32"/>
          <w:szCs w:val="32"/>
        </w:rPr>
      </w:pPr>
      <w:r>
        <w:rPr>
          <w:b/>
          <w:bCs/>
          <w:color w:val="000000" w:themeColor="text1"/>
          <w:sz w:val="32"/>
          <w:szCs w:val="32"/>
          <w:lang w:eastAsia="ru-RU" w:bidi="ru-RU"/>
        </w:rPr>
        <w:t xml:space="preserve"> </w:t>
      </w:r>
      <w:r w:rsidR="005A67DA">
        <w:rPr>
          <w:b/>
          <w:bCs/>
          <w:color w:val="000000" w:themeColor="text1"/>
          <w:sz w:val="32"/>
          <w:szCs w:val="32"/>
          <w:lang w:eastAsia="ru-RU" w:bidi="ru-RU"/>
        </w:rPr>
        <w:t xml:space="preserve">      </w:t>
      </w:r>
      <w:r>
        <w:rPr>
          <w:b/>
          <w:bCs/>
          <w:color w:val="000000" w:themeColor="text1"/>
          <w:sz w:val="32"/>
          <w:szCs w:val="32"/>
          <w:lang w:eastAsia="ru-RU" w:bidi="ru-RU"/>
        </w:rPr>
        <w:t>Спасибо за внимание!</w:t>
      </w:r>
    </w:p>
    <w:sectPr w:rsidR="00437BC1" w:rsidSect="001F510D">
      <w:pgSz w:w="11906" w:h="16838"/>
      <w:pgMar w:top="1134" w:right="707" w:bottom="540" w:left="85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A12051"/>
    <w:multiLevelType w:val="multilevel"/>
    <w:tmpl w:val="FE521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704440B5"/>
    <w:multiLevelType w:val="multilevel"/>
    <w:tmpl w:val="5F12996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437BC1"/>
    <w:rsid w:val="000617AD"/>
    <w:rsid w:val="000B45FE"/>
    <w:rsid w:val="000E5146"/>
    <w:rsid w:val="0014205F"/>
    <w:rsid w:val="0014347E"/>
    <w:rsid w:val="001F510D"/>
    <w:rsid w:val="002124AB"/>
    <w:rsid w:val="00251BE5"/>
    <w:rsid w:val="002773E9"/>
    <w:rsid w:val="00282A99"/>
    <w:rsid w:val="002C472C"/>
    <w:rsid w:val="00362FE0"/>
    <w:rsid w:val="0038526A"/>
    <w:rsid w:val="003D7241"/>
    <w:rsid w:val="00407E88"/>
    <w:rsid w:val="00437BC1"/>
    <w:rsid w:val="004C4845"/>
    <w:rsid w:val="00507B9C"/>
    <w:rsid w:val="005A67DA"/>
    <w:rsid w:val="005F7685"/>
    <w:rsid w:val="00625B29"/>
    <w:rsid w:val="006673C6"/>
    <w:rsid w:val="006C2817"/>
    <w:rsid w:val="007E0732"/>
    <w:rsid w:val="00810FAA"/>
    <w:rsid w:val="008D6EB1"/>
    <w:rsid w:val="00907D1F"/>
    <w:rsid w:val="009A4C96"/>
    <w:rsid w:val="009D689B"/>
    <w:rsid w:val="009F51EF"/>
    <w:rsid w:val="009F62F3"/>
    <w:rsid w:val="00A6028B"/>
    <w:rsid w:val="00A6429D"/>
    <w:rsid w:val="00A845C6"/>
    <w:rsid w:val="00B25E44"/>
    <w:rsid w:val="00C27B62"/>
    <w:rsid w:val="00C625C8"/>
    <w:rsid w:val="00D20A47"/>
    <w:rsid w:val="00D461C5"/>
    <w:rsid w:val="00E25D7D"/>
    <w:rsid w:val="00E26D26"/>
    <w:rsid w:val="00EB5228"/>
    <w:rsid w:val="00F01792"/>
    <w:rsid w:val="00F03F86"/>
    <w:rsid w:val="00F1353A"/>
    <w:rsid w:val="00F80826"/>
    <w:rsid w:val="00F828A0"/>
    <w:rsid w:val="00FE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FCBEF"/>
  <w15:docId w15:val="{9451F240-CF55-41A3-940B-ED1ADE5F2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557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B83CEC"/>
    <w:pPr>
      <w:spacing w:beforeAutospacing="1" w:afterAutospacing="1" w:line="240" w:lineRule="auto"/>
      <w:outlineLvl w:val="0"/>
    </w:pPr>
    <w:rPr>
      <w:rFonts w:ascii="Times New Roman" w:hAnsi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BE740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locked/>
    <w:rsid w:val="005F2D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F906C0"/>
    <w:rPr>
      <w:rFonts w:ascii="Cambria" w:hAnsi="Cambria" w:cs="Times New Roman"/>
      <w:b/>
      <w:bCs/>
      <w:kern w:val="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sid w:val="00A322B3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9"/>
    <w:semiHidden/>
    <w:qFormat/>
    <w:locked/>
    <w:rsid w:val="00A322B3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pple-converted-space">
    <w:name w:val="apple-converted-space"/>
    <w:basedOn w:val="a0"/>
    <w:uiPriority w:val="99"/>
    <w:qFormat/>
    <w:rsid w:val="00702688"/>
    <w:rPr>
      <w:rFonts w:cs="Times New Roman"/>
    </w:rPr>
  </w:style>
  <w:style w:type="character" w:styleId="a3">
    <w:name w:val="Hyperlink"/>
    <w:basedOn w:val="a0"/>
    <w:uiPriority w:val="99"/>
    <w:rsid w:val="00F32D8C"/>
    <w:rPr>
      <w:rFonts w:cs="Times New Roman"/>
      <w:color w:val="0000FF"/>
      <w:u w:val="single"/>
    </w:rPr>
  </w:style>
  <w:style w:type="character" w:styleId="a4">
    <w:name w:val="Strong"/>
    <w:basedOn w:val="a0"/>
    <w:uiPriority w:val="22"/>
    <w:qFormat/>
    <w:locked/>
    <w:rsid w:val="00CB256E"/>
    <w:rPr>
      <w:rFonts w:cs="Times New Roman"/>
      <w:b/>
      <w:bCs/>
    </w:rPr>
  </w:style>
  <w:style w:type="character" w:customStyle="1" w:styleId="nobr">
    <w:name w:val="nobr"/>
    <w:basedOn w:val="a0"/>
    <w:uiPriority w:val="99"/>
    <w:qFormat/>
    <w:rsid w:val="00B83CEC"/>
    <w:rPr>
      <w:rFonts w:cs="Times New Roman"/>
    </w:rPr>
  </w:style>
  <w:style w:type="character" w:styleId="a5">
    <w:name w:val="Emphasis"/>
    <w:basedOn w:val="a0"/>
    <w:uiPriority w:val="99"/>
    <w:qFormat/>
    <w:locked/>
    <w:rsid w:val="001E3593"/>
    <w:rPr>
      <w:rFonts w:cs="Times New Roman"/>
      <w:i/>
      <w:iCs/>
    </w:rPr>
  </w:style>
  <w:style w:type="character" w:customStyle="1" w:styleId="a6">
    <w:name w:val="Текст Знак"/>
    <w:basedOn w:val="a0"/>
    <w:uiPriority w:val="99"/>
    <w:semiHidden/>
    <w:qFormat/>
    <w:rsid w:val="00105B3F"/>
    <w:rPr>
      <w:rFonts w:ascii="Consolas" w:hAnsi="Consolas" w:cs="Times New Roman"/>
      <w:sz w:val="21"/>
      <w:szCs w:val="21"/>
    </w:rPr>
  </w:style>
  <w:style w:type="character" w:customStyle="1" w:styleId="PlainTextChar">
    <w:name w:val="Plain Text Char"/>
    <w:uiPriority w:val="99"/>
    <w:qFormat/>
    <w:locked/>
    <w:rsid w:val="00105B3F"/>
    <w:rPr>
      <w:rFonts w:ascii="Courier New" w:hAnsi="Courier New"/>
    </w:rPr>
  </w:style>
  <w:style w:type="character" w:customStyle="1" w:styleId="11">
    <w:name w:val="Текст Знак1"/>
    <w:basedOn w:val="a0"/>
    <w:link w:val="a7"/>
    <w:uiPriority w:val="99"/>
    <w:semiHidden/>
    <w:qFormat/>
    <w:locked/>
    <w:rsid w:val="007F4A33"/>
    <w:rPr>
      <w:rFonts w:ascii="Courier New" w:hAnsi="Courier New" w:cs="Courier New"/>
      <w:sz w:val="20"/>
      <w:szCs w:val="20"/>
      <w:lang w:eastAsia="en-US"/>
    </w:rPr>
  </w:style>
  <w:style w:type="character" w:customStyle="1" w:styleId="a8">
    <w:name w:val="Основной текст Знак"/>
    <w:basedOn w:val="a0"/>
    <w:link w:val="a9"/>
    <w:uiPriority w:val="99"/>
    <w:qFormat/>
    <w:locked/>
    <w:rsid w:val="004625DD"/>
    <w:rPr>
      <w:rFonts w:ascii="Calibri" w:hAnsi="Calibri" w:cs="Times New Roman"/>
      <w:color w:val="00000A"/>
    </w:rPr>
  </w:style>
  <w:style w:type="character" w:customStyle="1" w:styleId="c0c5">
    <w:name w:val="c0 c5"/>
    <w:basedOn w:val="a0"/>
    <w:uiPriority w:val="99"/>
    <w:qFormat/>
    <w:rsid w:val="00DE7C8E"/>
    <w:rPr>
      <w:rFonts w:cs="Times New Roman"/>
    </w:rPr>
  </w:style>
  <w:style w:type="character" w:customStyle="1" w:styleId="c1">
    <w:name w:val="c1"/>
    <w:basedOn w:val="a0"/>
    <w:uiPriority w:val="99"/>
    <w:qFormat/>
    <w:rsid w:val="00DE7C8E"/>
    <w:rPr>
      <w:rFonts w:cs="Times New Roman"/>
    </w:rPr>
  </w:style>
  <w:style w:type="character" w:customStyle="1" w:styleId="aa">
    <w:name w:val="Основной текст_"/>
    <w:basedOn w:val="a0"/>
    <w:qFormat/>
    <w:rsid w:val="001F510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b">
    <w:name w:val="Основной текст + Полужирный"/>
    <w:basedOn w:val="aa"/>
    <w:qFormat/>
    <w:rsid w:val="001F510D"/>
    <w:rPr>
      <w:rFonts w:ascii="Times New Roman" w:eastAsia="Times New Roman" w:hAnsi="Times New Roman" w:cs="Times New Roman"/>
      <w:b/>
      <w:bCs/>
      <w:color w:val="000000"/>
      <w:spacing w:val="0"/>
      <w:w w:val="100"/>
      <w:sz w:val="26"/>
      <w:szCs w:val="26"/>
      <w:u w:val="single"/>
      <w:shd w:val="clear" w:color="auto" w:fill="FFFFFF"/>
      <w:lang w:val="ru-RU" w:eastAsia="ru-RU" w:bidi="ru-RU"/>
    </w:rPr>
  </w:style>
  <w:style w:type="paragraph" w:styleId="ac">
    <w:name w:val="Title"/>
    <w:basedOn w:val="a"/>
    <w:next w:val="a9"/>
    <w:qFormat/>
    <w:rsid w:val="001F510D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9">
    <w:name w:val="Body Text"/>
    <w:basedOn w:val="a"/>
    <w:link w:val="a8"/>
    <w:uiPriority w:val="99"/>
    <w:rsid w:val="004625DD"/>
    <w:pPr>
      <w:spacing w:after="140" w:line="288" w:lineRule="auto"/>
    </w:pPr>
    <w:rPr>
      <w:rFonts w:eastAsia="Times New Roman"/>
      <w:color w:val="00000A"/>
      <w:lang w:eastAsia="ru-RU"/>
    </w:rPr>
  </w:style>
  <w:style w:type="paragraph" w:styleId="ad">
    <w:name w:val="List"/>
    <w:basedOn w:val="a9"/>
    <w:rsid w:val="001F510D"/>
    <w:rPr>
      <w:rFonts w:ascii="PT Astra Serif" w:hAnsi="PT Astra Serif" w:cs="Noto Sans Devanagari"/>
    </w:rPr>
  </w:style>
  <w:style w:type="paragraph" w:styleId="ae">
    <w:name w:val="caption"/>
    <w:basedOn w:val="a"/>
    <w:qFormat/>
    <w:rsid w:val="001F510D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">
    <w:name w:val="index heading"/>
    <w:basedOn w:val="a"/>
    <w:qFormat/>
    <w:rsid w:val="001F510D"/>
    <w:pPr>
      <w:suppressLineNumbers/>
    </w:pPr>
    <w:rPr>
      <w:rFonts w:ascii="PT Astra Serif" w:hAnsi="PT Astra Serif" w:cs="Noto Sans Devanagari"/>
    </w:rPr>
  </w:style>
  <w:style w:type="paragraph" w:styleId="af0">
    <w:name w:val="List Paragraph"/>
    <w:basedOn w:val="a"/>
    <w:uiPriority w:val="99"/>
    <w:qFormat/>
    <w:rsid w:val="00643CF4"/>
    <w:pPr>
      <w:ind w:left="720"/>
      <w:contextualSpacing/>
    </w:pPr>
  </w:style>
  <w:style w:type="paragraph" w:customStyle="1" w:styleId="af1">
    <w:name w:val="Содержимое таблицы"/>
    <w:basedOn w:val="a"/>
    <w:uiPriority w:val="99"/>
    <w:qFormat/>
    <w:rsid w:val="004C13FF"/>
    <w:pPr>
      <w:widowControl w:val="0"/>
      <w:suppressLineNumbers/>
      <w:spacing w:after="0" w:line="240" w:lineRule="auto"/>
    </w:pPr>
    <w:rPr>
      <w:rFonts w:ascii="Times New Roman" w:hAnsi="Times New Roman"/>
      <w:kern w:val="2"/>
      <w:sz w:val="24"/>
      <w:szCs w:val="24"/>
      <w:lang w:eastAsia="ar-SA"/>
    </w:rPr>
  </w:style>
  <w:style w:type="paragraph" w:styleId="af2">
    <w:name w:val="Normal (Web)"/>
    <w:basedOn w:val="a"/>
    <w:uiPriority w:val="99"/>
    <w:qFormat/>
    <w:rsid w:val="009560EC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3">
    <w:name w:val="No Spacing"/>
    <w:uiPriority w:val="99"/>
    <w:qFormat/>
    <w:rsid w:val="000963C2"/>
    <w:rPr>
      <w:sz w:val="22"/>
      <w:szCs w:val="22"/>
      <w:lang w:eastAsia="en-US"/>
    </w:rPr>
  </w:style>
  <w:style w:type="paragraph" w:customStyle="1" w:styleId="msolistparagraphcxspmiddle">
    <w:name w:val="msolistparagraphcxspmiddle"/>
    <w:basedOn w:val="a"/>
    <w:uiPriority w:val="99"/>
    <w:qFormat/>
    <w:rsid w:val="00A104D7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qFormat/>
    <w:rsid w:val="00471CA1"/>
    <w:rPr>
      <w:rFonts w:ascii="Times New Roman" w:hAnsi="Times New Roman"/>
      <w:color w:val="000000"/>
      <w:sz w:val="24"/>
      <w:szCs w:val="24"/>
      <w:lang w:eastAsia="en-US"/>
    </w:rPr>
  </w:style>
  <w:style w:type="paragraph" w:styleId="a7">
    <w:name w:val="Plain Text"/>
    <w:basedOn w:val="a"/>
    <w:link w:val="11"/>
    <w:uiPriority w:val="99"/>
    <w:qFormat/>
    <w:rsid w:val="00105B3F"/>
    <w:pPr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paragraph" w:customStyle="1" w:styleId="12">
    <w:name w:val="Основной текст1"/>
    <w:basedOn w:val="a"/>
    <w:qFormat/>
    <w:rsid w:val="001F510D"/>
    <w:pPr>
      <w:widowControl w:val="0"/>
      <w:shd w:val="clear" w:color="auto" w:fill="FFFFFF"/>
      <w:spacing w:after="180" w:line="0" w:lineRule="atLeast"/>
      <w:jc w:val="both"/>
    </w:pPr>
    <w:rPr>
      <w:rFonts w:ascii="Times New Roman" w:eastAsia="Times New Roman" w:hAnsi="Times New Roman"/>
      <w:sz w:val="26"/>
      <w:szCs w:val="26"/>
    </w:rPr>
  </w:style>
  <w:style w:type="paragraph" w:customStyle="1" w:styleId="21">
    <w:name w:val="Основной текст2"/>
    <w:basedOn w:val="a"/>
    <w:qFormat/>
    <w:rsid w:val="001F510D"/>
    <w:pPr>
      <w:widowControl w:val="0"/>
      <w:shd w:val="clear" w:color="auto" w:fill="FFFFFF"/>
      <w:spacing w:after="240" w:line="0" w:lineRule="atLeast"/>
    </w:pPr>
    <w:rPr>
      <w:rFonts w:ascii="Times New Roman" w:eastAsia="Times New Roman" w:hAnsi="Times New Roman"/>
      <w:color w:val="000000"/>
      <w:sz w:val="26"/>
      <w:szCs w:val="26"/>
      <w:lang w:eastAsia="ru-RU" w:bidi="ru-RU"/>
    </w:rPr>
  </w:style>
  <w:style w:type="table" w:styleId="af4">
    <w:name w:val="Table Grid"/>
    <w:basedOn w:val="a1"/>
    <w:uiPriority w:val="99"/>
    <w:rsid w:val="00F62E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38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%3A%2F%2Fprofplus.info&amp;post=656151622_850&amp;cc_key=&amp;track_code=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e5.biz/terms/p20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yandex.ru/clck/jsredir?bu=4w6z49&amp;from=yandex.ru%3Bsearch%2F%3Bweb%3B%3B&amp;text=&amp;etext=7090.z-dBUki4KEMzwdukYzN-WJaHh9_d_y36FWuPvsia7Hh8RtxhR4HaFXpHEt3vkGSA2F5j1MMXyeajZw9HwbViwFsYowN8venbD6yt7Dk6uW4.ff1445bb46c0314edf684e202fc74ecae2951664&amp;uuid=&amp;state=PEtFfuTeVD5kpHnK9lio9dFa2ePbDzX7sdpoY4CdtdgxLYsTNjk9xbHNmc71fHrFng47gjGsynUqRNn-4bIDtNGsZ6sSVl43cpMeI7SShrp_7xsDbeSbuOkITMROgSK0&amp;&amp;cst=AiuY0DBWFJ4CiF6OxvZkNDZyZ6E3mcCZ0uGijuGKAdZnf00Kdx9buALx4fZMOXWT6ViEiyXSviX2FOxZKryrOLFojGZL5gAdpPlR7efW4STHdflVFQkrnu5Va8z_mngot0XYuc8S-15QZNLRkN60fu7xRypLFQHZkNzzXXtYR8_zgFfaWt2Uc2PO_MzxKI_BKBTJFcV-JfoTgtQRPLLqgugU7_-DtZTwTn1va0a8ftxqP0n8D1gQ7CMx6WDCC1-tcSQNiPTBrAJuk98kAmOAaOGyLXD8yZ_YUOBOftrLa-CGI9OQKoguoRdGMbPdpXvGBq4xEvWxgc5libMOd5WdQ4ByZ2UCTz7Hbm-QuT8nkBz9PCJnvw394EC1xiM-Iorta0OLLyND9nFdXcG7Ys1nGA,,&amp;data=UlNrNmk5WktYejR0eWJFYk1LdmtxbXphNEswVktTOEhBVVBSUjVvd0JhYlB3QUdKbFFUMnFVWTkwd2FYYnZVMjJTeWljZG83MHdLYzRlNEhZODN5RHJJc3VsbHU2anRacU1Db0o2V0lZMTd3T0dPSnh3ckdIUTNSd052YVZ0a0c,&amp;sign=c6fcb223453473f5fcfc22d5604393c9&amp;keyno=0&amp;b64e=2&amp;ref=orjY4mGPRjk5boDnW0uvlrrd71vZw9kpo0RebLkj5OP4T9zIq_Q3aHLAUKhi27-AdN1zosLPt72GOvrzoN2VZ6YcCXD4YlXatZq6fdeNY3GooRyNYRiPB6kTo9tJf9lpx-sum1-1ILf4x735Yg9tePD50WyL-O7N5PeZUnzQlAQNkqeKYAI1HV5rLE2hJQDV0bGKdP0V8tOk229au6rwZP-gjvpNVNE7W52eUeP4zDdyvMDhOrHASMCQG7ct6wnj&amp;l10n=ru&amp;rp=1&amp;cts=1571248524197@@events%3D%5B%7b%22event%22%3A%22click%22%2C%22id%22%3A%224w6z49%22%2C%22cts%22%3A1571248524197%2C%22fast%22%3A%7b%22organic%22%3A1%7d%2C%22service%22%3A%22web%22%2C%22event-id%22%3A%22k1tkswitw9%22%7d%5D&amp;mc=3.378783493486176&amp;hdtime=22796" TargetMode="External"/><Relationship Id="rId5" Type="http://schemas.openxmlformats.org/officeDocument/2006/relationships/hyperlink" Target="http://yandex.ru/clck/jsredir?bu=4w6z49&amp;from=yandex.ru%3Bsearch%2F%3Bweb%3B%3B&amp;text=&amp;etext=7090.z-dBUki4KEMzwdukYzN-WJaHh9_d_y36FWuPvsia7Hh8RtxhR4HaFXpHEt3vkGSA2F5j1MMXyeajZw9HwbViwFsYowN8venbD6yt7Dk6uW4.ff1445bb46c0314edf684e202fc74ecae2951664&amp;uuid=&amp;state=PEtFfuTeVD5kpHnK9lio9dFa2ePbDzX7sdpoY4CdtdgxLYsTNjk9xbHNmc71fHrFng47gjGsynUqRNn-4bIDtNGsZ6sSVl43cpMeI7SShrp_7xsDbeSbuOkITMROgSK0&amp;&amp;cst=AiuY0DBWFJ4CiF6OxvZkNDZyZ6E3mcCZ0uGijuGKAdZnf00Kdx9buALx4fZMOXWT6ViEiyXSviX2FOxZKryrOLFojGZL5gAdpPlR7efW4STHdflVFQkrnu5Va8z_mngot0XYuc8S-15QZNLRkN60fu7xRypLFQHZkNzzXXtYR8_zgFfaWt2Uc2PO_MzxKI_BKBTJFcV-JfoTgtQRPLLqgugU7_-DtZTwTn1va0a8ftxqP0n8D1gQ7CMx6WDCC1-tcSQNiPTBrAJuk98kAmOAaOGyLXD8yZ_YUOBOftrLa-CGI9OQKoguoRdGMbPdpXvGBq4xEvWxgc5libMOd5WdQ4ByZ2UCTz7Hbm-QuT8nkBz9PCJnvw394EC1xiM-Iorta0OLLyND9nFdXcG7Ys1nGA,,&amp;data=UlNrNmk5WktYejR0eWJFYk1LdmtxbXphNEswVktTOEhBVVBSUjVvd0JhYlB3QUdKbFFUMnFVWTkwd2FYYnZVMjJTeWljZG83MHdLYzRlNEhZODN5RHJJc3VsbHU2anRacU1Db0o2V0lZMTd3T0dPSnh3ckdIUTNSd052YVZ0a0c,&amp;sign=c6fcb223453473f5fcfc22d5604393c9&amp;keyno=0&amp;b64e=2&amp;ref=orjY4mGPRjk5boDnW0uvlrrd71vZw9kpo0RebLkj5OP4T9zIq_Q3aHLAUKhi27-AdN1zosLPt72GOvrzoN2VZ6YcCXD4YlXatZq6fdeNY3GooRyNYRiPB6kTo9tJf9lpx-sum1-1ILf4x735Yg9tePD50WyL-O7N5PeZUnzQlAQNkqeKYAI1HV5rLE2hJQDV0bGKdP0V8tOk229au6rwZP-gjvpNVNE7W52eUeP4zDdyvMDhOrHASMCQG7ct6wnj&amp;l10n=ru&amp;rp=1&amp;cts=1571248524197@@events%3D%5B%7b%22event%22%3A%22click%22%2C%22id%22%3A%224w6z49%22%2C%22cts%22%3A1571248524197%2C%22fast%22%3A%7b%22organic%22%3A1%7d%2C%22service%22%3A%22web%22%2C%22event-id%22%3A%22k1tkswitw9%22%7d%5D&amp;mc=3.378783493486176&amp;hdtime=22796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1208</TotalTime>
  <Pages>15</Pages>
  <Words>3694</Words>
  <Characters>21058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24703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Pc</cp:lastModifiedBy>
  <cp:revision>25</cp:revision>
  <cp:lastPrinted>2024-06-17T17:26:00Z</cp:lastPrinted>
  <dcterms:created xsi:type="dcterms:W3CDTF">2024-10-18T12:21:00Z</dcterms:created>
  <dcterms:modified xsi:type="dcterms:W3CDTF">2024-10-21T09:15:00Z</dcterms:modified>
  <dc:language>ru-RU</dc:language>
</cp:coreProperties>
</file>